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974" w:rsidRDefault="00194102" w:rsidP="00BE1974">
      <w:r>
        <w:rPr>
          <w:rFonts w:ascii="Book Antiqua" w:hAnsi="Book Antiqua" w:cs="Arial"/>
          <w:b/>
          <w:noProof/>
          <w:sz w:val="20"/>
          <w:szCs w:val="20"/>
        </w:rPr>
        <mc:AlternateContent>
          <mc:Choice Requires="wps">
            <w:drawing>
              <wp:anchor distT="0" distB="0" distL="114300" distR="114300" simplePos="0" relativeHeight="251663360" behindDoc="0" locked="0" layoutInCell="1" allowOverlap="1">
                <wp:simplePos x="0" y="0"/>
                <wp:positionH relativeFrom="column">
                  <wp:posOffset>4819650</wp:posOffset>
                </wp:positionH>
                <wp:positionV relativeFrom="paragraph">
                  <wp:posOffset>113030</wp:posOffset>
                </wp:positionV>
                <wp:extent cx="2295525" cy="10890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089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E41" w:rsidRDefault="008B2782" w:rsidP="00CE7E41">
                            <w:pPr>
                              <w:rPr>
                                <w:rFonts w:ascii="Book Antiqua" w:hAnsi="Book Antiqua" w:cs="Arial"/>
                                <w:b/>
                                <w:sz w:val="18"/>
                                <w:szCs w:val="18"/>
                              </w:rPr>
                            </w:pPr>
                            <w:r>
                              <w:rPr>
                                <w:rFonts w:ascii="Book Antiqua" w:hAnsi="Book Antiqua" w:cs="Arial"/>
                                <w:b/>
                                <w:sz w:val="18"/>
                                <w:szCs w:val="18"/>
                              </w:rPr>
                              <w:t xml:space="preserve">President, </w:t>
                            </w:r>
                            <w:r w:rsidR="00194102">
                              <w:rPr>
                                <w:rFonts w:ascii="Book Antiqua" w:hAnsi="Book Antiqua" w:cs="Arial"/>
                                <w:b/>
                                <w:sz w:val="18"/>
                                <w:szCs w:val="18"/>
                              </w:rPr>
                              <w:t xml:space="preserve">Ken </w:t>
                            </w:r>
                            <w:proofErr w:type="spellStart"/>
                            <w:r w:rsidR="00194102">
                              <w:rPr>
                                <w:rFonts w:ascii="Book Antiqua" w:hAnsi="Book Antiqua" w:cs="Arial"/>
                                <w:b/>
                                <w:sz w:val="18"/>
                                <w:szCs w:val="18"/>
                              </w:rPr>
                              <w:t>Kasinski</w:t>
                            </w:r>
                            <w:proofErr w:type="spellEnd"/>
                            <w:r w:rsidR="00194102">
                              <w:rPr>
                                <w:rFonts w:ascii="Book Antiqua" w:hAnsi="Book Antiqua" w:cs="Arial"/>
                                <w:b/>
                                <w:sz w:val="18"/>
                                <w:szCs w:val="18"/>
                              </w:rPr>
                              <w:t xml:space="preserve"> CESA12</w:t>
                            </w:r>
                          </w:p>
                          <w:p w:rsidR="00CE7E41" w:rsidRDefault="008B2782" w:rsidP="00CE7E41">
                            <w:pPr>
                              <w:rPr>
                                <w:rFonts w:ascii="Book Antiqua" w:hAnsi="Book Antiqua" w:cs="Arial"/>
                                <w:b/>
                                <w:sz w:val="18"/>
                                <w:szCs w:val="18"/>
                              </w:rPr>
                            </w:pPr>
                            <w:r>
                              <w:rPr>
                                <w:rFonts w:ascii="Book Antiqua" w:hAnsi="Book Antiqua" w:cs="Arial"/>
                                <w:b/>
                                <w:sz w:val="18"/>
                                <w:szCs w:val="18"/>
                              </w:rPr>
                              <w:t>President-Elect,</w:t>
                            </w:r>
                            <w:r w:rsidR="00194102">
                              <w:rPr>
                                <w:rFonts w:ascii="Book Antiqua" w:hAnsi="Book Antiqua" w:cs="Arial"/>
                                <w:b/>
                                <w:sz w:val="18"/>
                                <w:szCs w:val="18"/>
                              </w:rPr>
                              <w:t xml:space="preserve"> Robert </w:t>
                            </w:r>
                            <w:proofErr w:type="spellStart"/>
                            <w:r w:rsidR="00194102">
                              <w:rPr>
                                <w:rFonts w:ascii="Book Antiqua" w:hAnsi="Book Antiqua" w:cs="Arial"/>
                                <w:b/>
                                <w:sz w:val="18"/>
                                <w:szCs w:val="18"/>
                              </w:rPr>
                              <w:t>Smudde</w:t>
                            </w:r>
                            <w:proofErr w:type="spellEnd"/>
                            <w:r>
                              <w:rPr>
                                <w:rFonts w:ascii="Book Antiqua" w:hAnsi="Book Antiqua" w:cs="Arial"/>
                                <w:b/>
                                <w:sz w:val="18"/>
                                <w:szCs w:val="18"/>
                              </w:rPr>
                              <w:t xml:space="preserve"> </w:t>
                            </w:r>
                          </w:p>
                          <w:p w:rsidR="00CE7E41" w:rsidRDefault="00CE7E41" w:rsidP="00CE7E41">
                            <w:pPr>
                              <w:rPr>
                                <w:rFonts w:ascii="Book Antiqua" w:hAnsi="Book Antiqua" w:cs="Arial"/>
                                <w:b/>
                                <w:sz w:val="18"/>
                                <w:szCs w:val="18"/>
                              </w:rPr>
                            </w:pPr>
                            <w:r>
                              <w:rPr>
                                <w:rFonts w:ascii="Book Antiqua" w:hAnsi="Book Antiqua" w:cs="Arial"/>
                                <w:b/>
                                <w:sz w:val="18"/>
                                <w:szCs w:val="18"/>
                              </w:rPr>
                              <w:t xml:space="preserve">Secretary, Diana </w:t>
                            </w:r>
                            <w:proofErr w:type="spellStart"/>
                            <w:r>
                              <w:rPr>
                                <w:rFonts w:ascii="Book Antiqua" w:hAnsi="Book Antiqua" w:cs="Arial"/>
                                <w:b/>
                                <w:sz w:val="18"/>
                                <w:szCs w:val="18"/>
                              </w:rPr>
                              <w:t>Bohman</w:t>
                            </w:r>
                            <w:proofErr w:type="spellEnd"/>
                            <w:r>
                              <w:rPr>
                                <w:rFonts w:ascii="Book Antiqua" w:hAnsi="Book Antiqua" w:cs="Arial"/>
                                <w:b/>
                                <w:sz w:val="18"/>
                                <w:szCs w:val="18"/>
                              </w:rPr>
                              <w:t xml:space="preserve">,  </w:t>
                            </w:r>
                          </w:p>
                          <w:p w:rsidR="00CE7E41" w:rsidRDefault="008B2782" w:rsidP="00CE7E41">
                            <w:pPr>
                              <w:rPr>
                                <w:rFonts w:ascii="Book Antiqua" w:hAnsi="Book Antiqua" w:cs="Arial"/>
                                <w:b/>
                                <w:sz w:val="18"/>
                                <w:szCs w:val="18"/>
                              </w:rPr>
                            </w:pPr>
                            <w:r>
                              <w:rPr>
                                <w:rFonts w:ascii="Book Antiqua" w:hAnsi="Book Antiqua" w:cs="Arial"/>
                                <w:b/>
                                <w:sz w:val="18"/>
                                <w:szCs w:val="18"/>
                              </w:rPr>
                              <w:t xml:space="preserve">   </w:t>
                            </w:r>
                            <w:r w:rsidR="00E64F43">
                              <w:rPr>
                                <w:rFonts w:ascii="Book Antiqua" w:hAnsi="Book Antiqua" w:cs="Arial"/>
                                <w:b/>
                                <w:sz w:val="18"/>
                                <w:szCs w:val="18"/>
                              </w:rPr>
                              <w:t>Regional Public Library Rep</w:t>
                            </w:r>
                          </w:p>
                          <w:p w:rsidR="00CE7E41" w:rsidRDefault="00CE7E41" w:rsidP="00CE7E41">
                            <w:pPr>
                              <w:rPr>
                                <w:rFonts w:ascii="Book Antiqua" w:hAnsi="Book Antiqua" w:cs="Arial"/>
                                <w:b/>
                                <w:sz w:val="18"/>
                                <w:szCs w:val="18"/>
                              </w:rPr>
                            </w:pPr>
                            <w:r>
                              <w:rPr>
                                <w:rFonts w:ascii="Book Antiqua" w:hAnsi="Book Antiqua" w:cs="Arial"/>
                                <w:b/>
                                <w:sz w:val="18"/>
                                <w:szCs w:val="18"/>
                              </w:rPr>
                              <w:t>Treasurer, Jerry Walters CESA</w:t>
                            </w:r>
                            <w:r w:rsidR="008B2782">
                              <w:rPr>
                                <w:rFonts w:ascii="Book Antiqua" w:hAnsi="Book Antiqua" w:cs="Arial"/>
                                <w:b/>
                                <w:sz w:val="18"/>
                                <w:szCs w:val="18"/>
                              </w:rPr>
                              <w:t>1</w:t>
                            </w:r>
                            <w:r>
                              <w:rPr>
                                <w:rFonts w:ascii="Book Antiqua" w:hAnsi="Book Antiqua" w:cs="Arial"/>
                                <w:b/>
                                <w:sz w:val="18"/>
                                <w:szCs w:val="18"/>
                              </w:rPr>
                              <w:t xml:space="preserve">1 </w:t>
                            </w:r>
                          </w:p>
                          <w:p w:rsidR="00CE7E41" w:rsidRDefault="00CE7E41" w:rsidP="00194102">
                            <w:pPr>
                              <w:rPr>
                                <w:rFonts w:ascii="Book Antiqua" w:hAnsi="Book Antiqua" w:cs="Arial"/>
                                <w:b/>
                                <w:sz w:val="20"/>
                                <w:szCs w:val="20"/>
                              </w:rPr>
                            </w:pPr>
                            <w:r>
                              <w:rPr>
                                <w:rFonts w:ascii="Book Antiqua" w:hAnsi="Book Antiqua" w:cs="Arial"/>
                                <w:b/>
                                <w:sz w:val="18"/>
                                <w:szCs w:val="18"/>
                              </w:rPr>
                              <w:t xml:space="preserve">Past President, </w:t>
                            </w:r>
                            <w:r w:rsidR="00194102">
                              <w:rPr>
                                <w:rFonts w:ascii="Book Antiqua" w:hAnsi="Book Antiqua" w:cs="Arial"/>
                                <w:b/>
                                <w:sz w:val="18"/>
                                <w:szCs w:val="18"/>
                              </w:rPr>
                              <w:t xml:space="preserve">Jeremy </w:t>
                            </w:r>
                            <w:proofErr w:type="spellStart"/>
                            <w:r w:rsidR="00194102">
                              <w:rPr>
                                <w:rFonts w:ascii="Book Antiqua" w:hAnsi="Book Antiqua" w:cs="Arial"/>
                                <w:b/>
                                <w:sz w:val="18"/>
                                <w:szCs w:val="18"/>
                              </w:rPr>
                              <w:t>Biehl</w:t>
                            </w:r>
                            <w:proofErr w:type="spellEnd"/>
                            <w:r w:rsidR="00194102">
                              <w:rPr>
                                <w:rFonts w:ascii="Book Antiqua" w:hAnsi="Book Antiqua" w:cs="Arial"/>
                                <w:b/>
                                <w:sz w:val="18"/>
                                <w:szCs w:val="18"/>
                              </w:rPr>
                              <w:t xml:space="preserve"> CESA 5</w:t>
                            </w:r>
                          </w:p>
                          <w:p w:rsidR="00FC0DC1" w:rsidRPr="00CE7E41" w:rsidRDefault="00FC0DC1" w:rsidP="00CE7E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9.5pt;margin-top:8.9pt;width:180.75pt;height:8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" stroked="f">
                <v:textbox>
                  <w:txbxContent>
                    <w:p w:rsidR="00CE7E41" w:rsidRDefault="008B2782" w:rsidP="00CE7E41">
                      <w:pPr>
                        <w:rPr>
                          <w:rFonts w:ascii="Book Antiqua" w:hAnsi="Book Antiqua" w:cs="Arial"/>
                          <w:b/>
                          <w:sz w:val="18"/>
                          <w:szCs w:val="18"/>
                        </w:rPr>
                      </w:pPr>
                      <w:r>
                        <w:rPr>
                          <w:rFonts w:ascii="Book Antiqua" w:hAnsi="Book Antiqua" w:cs="Arial"/>
                          <w:b/>
                          <w:sz w:val="18"/>
                          <w:szCs w:val="18"/>
                        </w:rPr>
                        <w:t xml:space="preserve">President, </w:t>
                      </w:r>
                      <w:r w:rsidR="00194102">
                        <w:rPr>
                          <w:rFonts w:ascii="Book Antiqua" w:hAnsi="Book Antiqua" w:cs="Arial"/>
                          <w:b/>
                          <w:sz w:val="18"/>
                          <w:szCs w:val="18"/>
                        </w:rPr>
                        <w:t xml:space="preserve">Ken </w:t>
                      </w:r>
                      <w:proofErr w:type="spellStart"/>
                      <w:r w:rsidR="00194102">
                        <w:rPr>
                          <w:rFonts w:ascii="Book Antiqua" w:hAnsi="Book Antiqua" w:cs="Arial"/>
                          <w:b/>
                          <w:sz w:val="18"/>
                          <w:szCs w:val="18"/>
                        </w:rPr>
                        <w:t>Kasinski</w:t>
                      </w:r>
                      <w:proofErr w:type="spellEnd"/>
                      <w:r w:rsidR="00194102">
                        <w:rPr>
                          <w:rFonts w:ascii="Book Antiqua" w:hAnsi="Book Antiqua" w:cs="Arial"/>
                          <w:b/>
                          <w:sz w:val="18"/>
                          <w:szCs w:val="18"/>
                        </w:rPr>
                        <w:t xml:space="preserve"> CESA12</w:t>
                      </w:r>
                    </w:p>
                    <w:p w:rsidR="00CE7E41" w:rsidRDefault="008B2782" w:rsidP="00CE7E41">
                      <w:pPr>
                        <w:rPr>
                          <w:rFonts w:ascii="Book Antiqua" w:hAnsi="Book Antiqua" w:cs="Arial"/>
                          <w:b/>
                          <w:sz w:val="18"/>
                          <w:szCs w:val="18"/>
                        </w:rPr>
                      </w:pPr>
                      <w:r>
                        <w:rPr>
                          <w:rFonts w:ascii="Book Antiqua" w:hAnsi="Book Antiqua" w:cs="Arial"/>
                          <w:b/>
                          <w:sz w:val="18"/>
                          <w:szCs w:val="18"/>
                        </w:rPr>
                        <w:t>President-Elect,</w:t>
                      </w:r>
                      <w:r w:rsidR="00194102">
                        <w:rPr>
                          <w:rFonts w:ascii="Book Antiqua" w:hAnsi="Book Antiqua" w:cs="Arial"/>
                          <w:b/>
                          <w:sz w:val="18"/>
                          <w:szCs w:val="18"/>
                        </w:rPr>
                        <w:t xml:space="preserve"> Robert </w:t>
                      </w:r>
                      <w:proofErr w:type="spellStart"/>
                      <w:r w:rsidR="00194102">
                        <w:rPr>
                          <w:rFonts w:ascii="Book Antiqua" w:hAnsi="Book Antiqua" w:cs="Arial"/>
                          <w:b/>
                          <w:sz w:val="18"/>
                          <w:szCs w:val="18"/>
                        </w:rPr>
                        <w:t>Smudde</w:t>
                      </w:r>
                      <w:proofErr w:type="spellEnd"/>
                      <w:r>
                        <w:rPr>
                          <w:rFonts w:ascii="Book Antiqua" w:hAnsi="Book Antiqua" w:cs="Arial"/>
                          <w:b/>
                          <w:sz w:val="18"/>
                          <w:szCs w:val="18"/>
                        </w:rPr>
                        <w:t xml:space="preserve"> </w:t>
                      </w:r>
                    </w:p>
                    <w:p w:rsidR="00CE7E41" w:rsidRDefault="00CE7E41" w:rsidP="00CE7E41">
                      <w:pPr>
                        <w:rPr>
                          <w:rFonts w:ascii="Book Antiqua" w:hAnsi="Book Antiqua" w:cs="Arial"/>
                          <w:b/>
                          <w:sz w:val="18"/>
                          <w:szCs w:val="18"/>
                        </w:rPr>
                      </w:pPr>
                      <w:r>
                        <w:rPr>
                          <w:rFonts w:ascii="Book Antiqua" w:hAnsi="Book Antiqua" w:cs="Arial"/>
                          <w:b/>
                          <w:sz w:val="18"/>
                          <w:szCs w:val="18"/>
                        </w:rPr>
                        <w:t xml:space="preserve">Secretary, Diana </w:t>
                      </w:r>
                      <w:proofErr w:type="spellStart"/>
                      <w:r>
                        <w:rPr>
                          <w:rFonts w:ascii="Book Antiqua" w:hAnsi="Book Antiqua" w:cs="Arial"/>
                          <w:b/>
                          <w:sz w:val="18"/>
                          <w:szCs w:val="18"/>
                        </w:rPr>
                        <w:t>Bohman</w:t>
                      </w:r>
                      <w:proofErr w:type="spellEnd"/>
                      <w:r>
                        <w:rPr>
                          <w:rFonts w:ascii="Book Antiqua" w:hAnsi="Book Antiqua" w:cs="Arial"/>
                          <w:b/>
                          <w:sz w:val="18"/>
                          <w:szCs w:val="18"/>
                        </w:rPr>
                        <w:t xml:space="preserve">,  </w:t>
                      </w:r>
                    </w:p>
                    <w:p w:rsidR="00CE7E41" w:rsidRDefault="008B2782" w:rsidP="00CE7E41">
                      <w:pPr>
                        <w:rPr>
                          <w:rFonts w:ascii="Book Antiqua" w:hAnsi="Book Antiqua" w:cs="Arial"/>
                          <w:b/>
                          <w:sz w:val="18"/>
                          <w:szCs w:val="18"/>
                        </w:rPr>
                      </w:pPr>
                      <w:r>
                        <w:rPr>
                          <w:rFonts w:ascii="Book Antiqua" w:hAnsi="Book Antiqua" w:cs="Arial"/>
                          <w:b/>
                          <w:sz w:val="18"/>
                          <w:szCs w:val="18"/>
                        </w:rPr>
                        <w:t xml:space="preserve">   </w:t>
                      </w:r>
                      <w:r w:rsidR="00E64F43">
                        <w:rPr>
                          <w:rFonts w:ascii="Book Antiqua" w:hAnsi="Book Antiqua" w:cs="Arial"/>
                          <w:b/>
                          <w:sz w:val="18"/>
                          <w:szCs w:val="18"/>
                        </w:rPr>
                        <w:t>Regional Public Library Rep</w:t>
                      </w:r>
                    </w:p>
                    <w:p w:rsidR="00CE7E41" w:rsidRDefault="00CE7E41" w:rsidP="00CE7E41">
                      <w:pPr>
                        <w:rPr>
                          <w:rFonts w:ascii="Book Antiqua" w:hAnsi="Book Antiqua" w:cs="Arial"/>
                          <w:b/>
                          <w:sz w:val="18"/>
                          <w:szCs w:val="18"/>
                        </w:rPr>
                      </w:pPr>
                      <w:r>
                        <w:rPr>
                          <w:rFonts w:ascii="Book Antiqua" w:hAnsi="Book Antiqua" w:cs="Arial"/>
                          <w:b/>
                          <w:sz w:val="18"/>
                          <w:szCs w:val="18"/>
                        </w:rPr>
                        <w:t>Treasurer, Jerry Walters CESA</w:t>
                      </w:r>
                      <w:r w:rsidR="008B2782">
                        <w:rPr>
                          <w:rFonts w:ascii="Book Antiqua" w:hAnsi="Book Antiqua" w:cs="Arial"/>
                          <w:b/>
                          <w:sz w:val="18"/>
                          <w:szCs w:val="18"/>
                        </w:rPr>
                        <w:t>1</w:t>
                      </w:r>
                      <w:r>
                        <w:rPr>
                          <w:rFonts w:ascii="Book Antiqua" w:hAnsi="Book Antiqua" w:cs="Arial"/>
                          <w:b/>
                          <w:sz w:val="18"/>
                          <w:szCs w:val="18"/>
                        </w:rPr>
                        <w:t xml:space="preserve">1 </w:t>
                      </w:r>
                    </w:p>
                    <w:p w:rsidR="00CE7E41" w:rsidRDefault="00CE7E41" w:rsidP="00194102">
                      <w:pPr>
                        <w:rPr>
                          <w:rFonts w:ascii="Book Antiqua" w:hAnsi="Book Antiqua" w:cs="Arial"/>
                          <w:b/>
                          <w:sz w:val="20"/>
                          <w:szCs w:val="20"/>
                        </w:rPr>
                      </w:pPr>
                      <w:r>
                        <w:rPr>
                          <w:rFonts w:ascii="Book Antiqua" w:hAnsi="Book Antiqua" w:cs="Arial"/>
                          <w:b/>
                          <w:sz w:val="18"/>
                          <w:szCs w:val="18"/>
                        </w:rPr>
                        <w:t xml:space="preserve">Past President, </w:t>
                      </w:r>
                      <w:r w:rsidR="00194102">
                        <w:rPr>
                          <w:rFonts w:ascii="Book Antiqua" w:hAnsi="Book Antiqua" w:cs="Arial"/>
                          <w:b/>
                          <w:sz w:val="18"/>
                          <w:szCs w:val="18"/>
                        </w:rPr>
                        <w:t xml:space="preserve">Jeremy </w:t>
                      </w:r>
                      <w:proofErr w:type="spellStart"/>
                      <w:r w:rsidR="00194102">
                        <w:rPr>
                          <w:rFonts w:ascii="Book Antiqua" w:hAnsi="Book Antiqua" w:cs="Arial"/>
                          <w:b/>
                          <w:sz w:val="18"/>
                          <w:szCs w:val="18"/>
                        </w:rPr>
                        <w:t>Biehl</w:t>
                      </w:r>
                      <w:proofErr w:type="spellEnd"/>
                      <w:r w:rsidR="00194102">
                        <w:rPr>
                          <w:rFonts w:ascii="Book Antiqua" w:hAnsi="Book Antiqua" w:cs="Arial"/>
                          <w:b/>
                          <w:sz w:val="18"/>
                          <w:szCs w:val="18"/>
                        </w:rPr>
                        <w:t xml:space="preserve"> CESA 5</w:t>
                      </w:r>
                    </w:p>
                    <w:p w:rsidR="00FC0DC1" w:rsidRPr="00CE7E41" w:rsidRDefault="00FC0DC1" w:rsidP="00CE7E41"/>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-149860</wp:posOffset>
                </wp:positionH>
                <wp:positionV relativeFrom="paragraph">
                  <wp:posOffset>113030</wp:posOffset>
                </wp:positionV>
                <wp:extent cx="2082165" cy="11855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165" cy="1185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7486" w:rsidRPr="00090D4B" w:rsidRDefault="00063371" w:rsidP="00857608">
                            <w:pPr>
                              <w:ind w:left="90"/>
                              <w:rPr>
                                <w:rFonts w:ascii="Book Antiqua" w:hAnsi="Book Antiqua" w:cs="Arial"/>
                                <w:b/>
                                <w:sz w:val="20"/>
                                <w:szCs w:val="20"/>
                              </w:rPr>
                            </w:pPr>
                            <w:r>
                              <w:rPr>
                                <w:rFonts w:ascii="Book Antiqua" w:hAnsi="Book Antiqua" w:cs="Arial"/>
                                <w:b/>
                                <w:sz w:val="20"/>
                                <w:szCs w:val="20"/>
                              </w:rPr>
                              <w:t xml:space="preserve">Kim </w:t>
                            </w:r>
                            <w:proofErr w:type="spellStart"/>
                            <w:r>
                              <w:rPr>
                                <w:rFonts w:ascii="Book Antiqua" w:hAnsi="Book Antiqua" w:cs="Arial"/>
                                <w:b/>
                                <w:sz w:val="20"/>
                                <w:szCs w:val="20"/>
                              </w:rPr>
                              <w:t>Kaukl</w:t>
                            </w:r>
                            <w:proofErr w:type="spellEnd"/>
                          </w:p>
                          <w:p w:rsidR="00EC7486" w:rsidRPr="00090D4B" w:rsidRDefault="00EC7486" w:rsidP="00857608">
                            <w:pPr>
                              <w:ind w:left="90"/>
                              <w:rPr>
                                <w:rFonts w:ascii="Book Antiqua" w:hAnsi="Book Antiqua" w:cs="Arial"/>
                                <w:b/>
                                <w:sz w:val="20"/>
                                <w:szCs w:val="20"/>
                              </w:rPr>
                            </w:pPr>
                            <w:r w:rsidRPr="00090D4B">
                              <w:rPr>
                                <w:rFonts w:ascii="Book Antiqua" w:hAnsi="Book Antiqua" w:cs="Arial"/>
                                <w:b/>
                                <w:sz w:val="20"/>
                                <w:szCs w:val="20"/>
                              </w:rPr>
                              <w:t>Executive Director</w:t>
                            </w:r>
                          </w:p>
                          <w:p w:rsidR="00EC7486" w:rsidRPr="00090D4B" w:rsidRDefault="00063371" w:rsidP="00857608">
                            <w:pPr>
                              <w:ind w:left="90"/>
                              <w:rPr>
                                <w:rFonts w:ascii="Book Antiqua" w:hAnsi="Book Antiqua" w:cs="Arial"/>
                                <w:b/>
                                <w:sz w:val="20"/>
                                <w:szCs w:val="20"/>
                              </w:rPr>
                            </w:pPr>
                            <w:r>
                              <w:rPr>
                                <w:rFonts w:ascii="Book Antiqua" w:hAnsi="Book Antiqua" w:cs="Arial"/>
                                <w:b/>
                                <w:sz w:val="20"/>
                                <w:szCs w:val="20"/>
                              </w:rPr>
                              <w:t>1755 Oakwood Circle</w:t>
                            </w:r>
                          </w:p>
                          <w:p w:rsidR="007A75CA" w:rsidRPr="00090D4B" w:rsidRDefault="00063371" w:rsidP="00063371">
                            <w:pPr>
                              <w:ind w:left="90"/>
                              <w:rPr>
                                <w:rFonts w:ascii="Book Antiqua" w:hAnsi="Book Antiqua" w:cs="Arial"/>
                                <w:b/>
                                <w:sz w:val="20"/>
                                <w:szCs w:val="20"/>
                              </w:rPr>
                            </w:pPr>
                            <w:r>
                              <w:rPr>
                                <w:rFonts w:ascii="Book Antiqua" w:hAnsi="Book Antiqua" w:cs="Arial"/>
                                <w:b/>
                                <w:sz w:val="20"/>
                                <w:szCs w:val="20"/>
                              </w:rPr>
                              <w:t>Plain, WI  53577</w:t>
                            </w:r>
                          </w:p>
                          <w:p w:rsidR="00EC7486" w:rsidRPr="00090D4B" w:rsidRDefault="00C8621F" w:rsidP="00857608">
                            <w:pPr>
                              <w:ind w:left="90"/>
                              <w:rPr>
                                <w:rFonts w:ascii="Book Antiqua" w:hAnsi="Book Antiqua" w:cs="Arial"/>
                                <w:b/>
                                <w:sz w:val="20"/>
                                <w:szCs w:val="20"/>
                              </w:rPr>
                            </w:pPr>
                            <w:r>
                              <w:rPr>
                                <w:rFonts w:ascii="Book Antiqua" w:hAnsi="Book Antiqua" w:cs="Arial"/>
                                <w:b/>
                                <w:sz w:val="20"/>
                                <w:szCs w:val="20"/>
                              </w:rPr>
                              <w:t xml:space="preserve">Cell Phone: </w:t>
                            </w:r>
                            <w:r w:rsidR="00063371">
                              <w:rPr>
                                <w:rFonts w:ascii="Book Antiqua" w:hAnsi="Book Antiqua" w:cs="Arial"/>
                                <w:b/>
                                <w:sz w:val="20"/>
                                <w:szCs w:val="20"/>
                              </w:rPr>
                              <w:t>(608) 553-0</w:t>
                            </w:r>
                            <w:r w:rsidR="00EC7486" w:rsidRPr="00090D4B">
                              <w:rPr>
                                <w:rFonts w:ascii="Book Antiqua" w:hAnsi="Book Antiqua" w:cs="Arial"/>
                                <w:b/>
                                <w:sz w:val="20"/>
                                <w:szCs w:val="20"/>
                              </w:rPr>
                              <w:t>689</w:t>
                            </w:r>
                          </w:p>
                          <w:p w:rsidR="00EC7486" w:rsidRDefault="00063371" w:rsidP="00857608">
                            <w:pPr>
                              <w:ind w:left="90"/>
                            </w:pPr>
                            <w:r>
                              <w:rPr>
                                <w:rFonts w:ascii="Book Antiqua" w:hAnsi="Book Antiqua" w:cs="Arial"/>
                                <w:b/>
                                <w:sz w:val="20"/>
                                <w:szCs w:val="20"/>
                              </w:rPr>
                              <w:t>kimkaukl</w:t>
                            </w:r>
                            <w:r w:rsidR="00EC7486">
                              <w:rPr>
                                <w:rFonts w:ascii="Book Antiqua" w:hAnsi="Book Antiqua" w:cs="Arial"/>
                                <w:b/>
                                <w:sz w:val="20"/>
                                <w:szCs w:val="20"/>
                              </w:rPr>
                              <w:t>@wirsa.org</w:t>
                            </w:r>
                            <w:r w:rsidR="00EC7486">
                              <w:rPr>
                                <w:noProof/>
                              </w:rPr>
                              <w:t xml:space="preserve"> </w:t>
                            </w:r>
                          </w:p>
                          <w:p w:rsidR="00EC7486" w:rsidRDefault="00EC748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1.8pt;margin-top:8.9pt;width:163.95pt;height:93.3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" stroked="f">
                <v:textbox style="mso-fit-shape-to-text:t">
                  <w:txbxContent>
                    <w:p w:rsidR="00EC7486" w:rsidRPr="00090D4B" w:rsidRDefault="00063371" w:rsidP="00857608">
                      <w:pPr>
                        <w:ind w:left="90"/>
                        <w:rPr>
                          <w:rFonts w:ascii="Book Antiqua" w:hAnsi="Book Antiqua" w:cs="Arial"/>
                          <w:b/>
                          <w:sz w:val="20"/>
                          <w:szCs w:val="20"/>
                        </w:rPr>
                      </w:pPr>
                      <w:r>
                        <w:rPr>
                          <w:rFonts w:ascii="Book Antiqua" w:hAnsi="Book Antiqua" w:cs="Arial"/>
                          <w:b/>
                          <w:sz w:val="20"/>
                          <w:szCs w:val="20"/>
                        </w:rPr>
                        <w:t xml:space="preserve">Kim </w:t>
                      </w:r>
                      <w:proofErr w:type="spellStart"/>
                      <w:r>
                        <w:rPr>
                          <w:rFonts w:ascii="Book Antiqua" w:hAnsi="Book Antiqua" w:cs="Arial"/>
                          <w:b/>
                          <w:sz w:val="20"/>
                          <w:szCs w:val="20"/>
                        </w:rPr>
                        <w:t>Kaukl</w:t>
                      </w:r>
                      <w:proofErr w:type="spellEnd"/>
                    </w:p>
                    <w:p w:rsidR="00EC7486" w:rsidRPr="00090D4B" w:rsidRDefault="00EC7486" w:rsidP="00857608">
                      <w:pPr>
                        <w:ind w:left="90"/>
                        <w:rPr>
                          <w:rFonts w:ascii="Book Antiqua" w:hAnsi="Book Antiqua" w:cs="Arial"/>
                          <w:b/>
                          <w:sz w:val="20"/>
                          <w:szCs w:val="20"/>
                        </w:rPr>
                      </w:pPr>
                      <w:r w:rsidRPr="00090D4B">
                        <w:rPr>
                          <w:rFonts w:ascii="Book Antiqua" w:hAnsi="Book Antiqua" w:cs="Arial"/>
                          <w:b/>
                          <w:sz w:val="20"/>
                          <w:szCs w:val="20"/>
                        </w:rPr>
                        <w:t>Executive Director</w:t>
                      </w:r>
                    </w:p>
                    <w:p w:rsidR="00EC7486" w:rsidRPr="00090D4B" w:rsidRDefault="00063371" w:rsidP="00857608">
                      <w:pPr>
                        <w:ind w:left="90"/>
                        <w:rPr>
                          <w:rFonts w:ascii="Book Antiqua" w:hAnsi="Book Antiqua" w:cs="Arial"/>
                          <w:b/>
                          <w:sz w:val="20"/>
                          <w:szCs w:val="20"/>
                        </w:rPr>
                      </w:pPr>
                      <w:r>
                        <w:rPr>
                          <w:rFonts w:ascii="Book Antiqua" w:hAnsi="Book Antiqua" w:cs="Arial"/>
                          <w:b/>
                          <w:sz w:val="20"/>
                          <w:szCs w:val="20"/>
                        </w:rPr>
                        <w:t>1755 Oakwood Circle</w:t>
                      </w:r>
                    </w:p>
                    <w:p w:rsidR="007A75CA" w:rsidRPr="00090D4B" w:rsidRDefault="00063371" w:rsidP="00063371">
                      <w:pPr>
                        <w:ind w:left="90"/>
                        <w:rPr>
                          <w:rFonts w:ascii="Book Antiqua" w:hAnsi="Book Antiqua" w:cs="Arial"/>
                          <w:b/>
                          <w:sz w:val="20"/>
                          <w:szCs w:val="20"/>
                        </w:rPr>
                      </w:pPr>
                      <w:r>
                        <w:rPr>
                          <w:rFonts w:ascii="Book Antiqua" w:hAnsi="Book Antiqua" w:cs="Arial"/>
                          <w:b/>
                          <w:sz w:val="20"/>
                          <w:szCs w:val="20"/>
                        </w:rPr>
                        <w:t>Plain, WI  53577</w:t>
                      </w:r>
                    </w:p>
                    <w:p w:rsidR="00EC7486" w:rsidRPr="00090D4B" w:rsidRDefault="00C8621F" w:rsidP="00857608">
                      <w:pPr>
                        <w:ind w:left="90"/>
                        <w:rPr>
                          <w:rFonts w:ascii="Book Antiqua" w:hAnsi="Book Antiqua" w:cs="Arial"/>
                          <w:b/>
                          <w:sz w:val="20"/>
                          <w:szCs w:val="20"/>
                        </w:rPr>
                      </w:pPr>
                      <w:r>
                        <w:rPr>
                          <w:rFonts w:ascii="Book Antiqua" w:hAnsi="Book Antiqua" w:cs="Arial"/>
                          <w:b/>
                          <w:sz w:val="20"/>
                          <w:szCs w:val="20"/>
                        </w:rPr>
                        <w:t xml:space="preserve">Cell Phone: </w:t>
                      </w:r>
                      <w:r w:rsidR="00063371">
                        <w:rPr>
                          <w:rFonts w:ascii="Book Antiqua" w:hAnsi="Book Antiqua" w:cs="Arial"/>
                          <w:b/>
                          <w:sz w:val="20"/>
                          <w:szCs w:val="20"/>
                        </w:rPr>
                        <w:t>(608) 553-0</w:t>
                      </w:r>
                      <w:r w:rsidR="00EC7486" w:rsidRPr="00090D4B">
                        <w:rPr>
                          <w:rFonts w:ascii="Book Antiqua" w:hAnsi="Book Antiqua" w:cs="Arial"/>
                          <w:b/>
                          <w:sz w:val="20"/>
                          <w:szCs w:val="20"/>
                        </w:rPr>
                        <w:t>689</w:t>
                      </w:r>
                    </w:p>
                    <w:p w:rsidR="00EC7486" w:rsidRDefault="00063371" w:rsidP="00857608">
                      <w:pPr>
                        <w:ind w:left="90"/>
                      </w:pPr>
                      <w:r>
                        <w:rPr>
                          <w:rFonts w:ascii="Book Antiqua" w:hAnsi="Book Antiqua" w:cs="Arial"/>
                          <w:b/>
                          <w:sz w:val="20"/>
                          <w:szCs w:val="20"/>
                        </w:rPr>
                        <w:t>kimkaukl</w:t>
                      </w:r>
                      <w:r w:rsidR="00EC7486">
                        <w:rPr>
                          <w:rFonts w:ascii="Book Antiqua" w:hAnsi="Book Antiqua" w:cs="Arial"/>
                          <w:b/>
                          <w:sz w:val="20"/>
                          <w:szCs w:val="20"/>
                        </w:rPr>
                        <w:t>@wirsa.org</w:t>
                      </w:r>
                      <w:r w:rsidR="00EC7486">
                        <w:rPr>
                          <w:noProof/>
                        </w:rPr>
                        <w:t xml:space="preserve"> </w:t>
                      </w:r>
                    </w:p>
                    <w:p w:rsidR="00EC7486" w:rsidRDefault="00EC7486"/>
                  </w:txbxContent>
                </v:textbox>
              </v:shape>
            </w:pict>
          </mc:Fallback>
        </mc:AlternateContent>
      </w:r>
      <w:r w:rsidR="00A918C8">
        <w:rPr>
          <w:rFonts w:ascii="Book Antiqua" w:hAnsi="Book Antiqua" w:cs="Arial"/>
          <w:b/>
          <w:noProof/>
          <w:sz w:val="20"/>
          <w:szCs w:val="20"/>
        </w:rPr>
        <w:drawing>
          <wp:anchor distT="0" distB="0" distL="114300" distR="114300" simplePos="0" relativeHeight="251661312" behindDoc="1" locked="0" layoutInCell="1" allowOverlap="1">
            <wp:simplePos x="0" y="0"/>
            <wp:positionH relativeFrom="column">
              <wp:posOffset>2180916</wp:posOffset>
            </wp:positionH>
            <wp:positionV relativeFrom="paragraph">
              <wp:posOffset>150392</wp:posOffset>
            </wp:positionV>
            <wp:extent cx="2406015" cy="1477010"/>
            <wp:effectExtent l="0" t="0" r="0" b="0"/>
            <wp:wrapNone/>
            <wp:docPr id="1" name="Picture 0" descr="Wirsa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sa graphic.jpg"/>
                    <pic:cNvPicPr/>
                  </pic:nvPicPr>
                  <pic:blipFill>
                    <a:blip r:embed="rId7" cstate="print"/>
                    <a:stretch>
                      <a:fillRect/>
                    </a:stretch>
                  </pic:blipFill>
                  <pic:spPr>
                    <a:xfrm>
                      <a:off x="0" y="0"/>
                      <a:ext cx="2406015" cy="1477010"/>
                    </a:xfrm>
                    <a:prstGeom prst="rect">
                      <a:avLst/>
                    </a:prstGeom>
                  </pic:spPr>
                </pic:pic>
              </a:graphicData>
            </a:graphic>
          </wp:anchor>
        </w:drawing>
      </w:r>
    </w:p>
    <w:p w:rsidR="00FC0DC1" w:rsidRDefault="00FC0DC1" w:rsidP="00FC0DC1">
      <w:pPr>
        <w:rPr>
          <w:rFonts w:ascii="Book Antiqua" w:hAnsi="Book Antiqua" w:cs="Arial"/>
          <w:b/>
          <w:sz w:val="20"/>
          <w:szCs w:val="20"/>
        </w:rPr>
      </w:pPr>
    </w:p>
    <w:p w:rsidR="00090D4B" w:rsidRDefault="00090D4B" w:rsidP="00090D4B">
      <w:pPr>
        <w:jc w:val="right"/>
        <w:rPr>
          <w:rFonts w:ascii="Book Antiqua" w:hAnsi="Book Antiqua" w:cs="Arial"/>
          <w:b/>
          <w:sz w:val="20"/>
          <w:szCs w:val="20"/>
        </w:rPr>
      </w:pPr>
    </w:p>
    <w:p w:rsidR="00090D4B" w:rsidRDefault="00090D4B" w:rsidP="00090D4B">
      <w:pPr>
        <w:jc w:val="right"/>
        <w:rPr>
          <w:rFonts w:ascii="Book Antiqua" w:hAnsi="Book Antiqua" w:cs="Arial"/>
          <w:b/>
          <w:sz w:val="20"/>
          <w:szCs w:val="20"/>
        </w:rPr>
      </w:pPr>
    </w:p>
    <w:p w:rsidR="00090D4B" w:rsidRPr="00090D4B" w:rsidRDefault="00090D4B" w:rsidP="00090D4B">
      <w:pPr>
        <w:jc w:val="right"/>
        <w:rPr>
          <w:rFonts w:ascii="Book Antiqua" w:hAnsi="Book Antiqua" w:cs="Arial"/>
          <w:b/>
          <w:sz w:val="20"/>
          <w:szCs w:val="20"/>
        </w:rPr>
      </w:pPr>
    </w:p>
    <w:p w:rsidR="00974E78" w:rsidRDefault="00974E78" w:rsidP="00BE1974">
      <w:pPr>
        <w:rPr>
          <w:rFonts w:ascii="Arial" w:hAnsi="Arial" w:cs="Arial"/>
          <w:b/>
        </w:rPr>
      </w:pPr>
    </w:p>
    <w:p w:rsidR="00A46BF8" w:rsidRDefault="00A46BF8" w:rsidP="00BE1974">
      <w:pPr>
        <w:rPr>
          <w:rFonts w:ascii="Arial" w:hAnsi="Arial" w:cs="Arial"/>
          <w:b/>
        </w:rPr>
      </w:pPr>
    </w:p>
    <w:p w:rsidR="00A46BF8" w:rsidRDefault="00A46BF8" w:rsidP="00BE1974">
      <w:pPr>
        <w:rPr>
          <w:rFonts w:ascii="Arial" w:hAnsi="Arial" w:cs="Arial"/>
          <w:b/>
        </w:rPr>
      </w:pPr>
    </w:p>
    <w:p w:rsidR="00D82469" w:rsidRDefault="00D82469" w:rsidP="007F0FE6">
      <w:pPr>
        <w:tabs>
          <w:tab w:val="left" w:pos="4680"/>
        </w:tabs>
        <w:ind w:left="-360"/>
        <w:rPr>
          <w:rFonts w:ascii="Arial" w:hAnsi="Arial" w:cs="Arial"/>
          <w:b/>
        </w:rPr>
      </w:pPr>
    </w:p>
    <w:p w:rsidR="003E7120" w:rsidRDefault="003E7120" w:rsidP="003E7120">
      <w:pPr>
        <w:tabs>
          <w:tab w:val="left" w:pos="4680"/>
        </w:tabs>
        <w:rPr>
          <w:rFonts w:ascii="Arial" w:hAnsi="Arial" w:cs="Arial"/>
          <w:sz w:val="22"/>
          <w:szCs w:val="22"/>
        </w:rPr>
      </w:pPr>
    </w:p>
    <w:p w:rsidR="003E7120" w:rsidRDefault="003E7120" w:rsidP="003E7120">
      <w:pPr>
        <w:tabs>
          <w:tab w:val="left" w:pos="4680"/>
        </w:tabs>
        <w:rPr>
          <w:rFonts w:ascii="Georgia" w:hAnsi="Georgia"/>
          <w:color w:val="232323"/>
          <w:sz w:val="22"/>
          <w:szCs w:val="22"/>
        </w:rPr>
      </w:pPr>
    </w:p>
    <w:p w:rsidR="006669EC" w:rsidRDefault="00A977F7" w:rsidP="003E7120">
      <w:pPr>
        <w:tabs>
          <w:tab w:val="left" w:pos="4680"/>
        </w:tabs>
        <w:rPr>
          <w:rFonts w:ascii="Georgia" w:hAnsi="Georgia"/>
          <w:color w:val="232323"/>
          <w:sz w:val="22"/>
          <w:szCs w:val="22"/>
        </w:rPr>
      </w:pPr>
      <w:r>
        <w:rPr>
          <w:rFonts w:ascii="Georgia" w:hAnsi="Georgia"/>
          <w:color w:val="232323"/>
          <w:sz w:val="22"/>
          <w:szCs w:val="22"/>
        </w:rPr>
        <w:t>March 30, 2017</w:t>
      </w:r>
    </w:p>
    <w:p w:rsidR="00A977F7" w:rsidRDefault="00A977F7" w:rsidP="003E7120">
      <w:pPr>
        <w:tabs>
          <w:tab w:val="left" w:pos="4680"/>
        </w:tabs>
        <w:rPr>
          <w:rFonts w:ascii="Georgia" w:hAnsi="Georgia"/>
          <w:color w:val="232323"/>
          <w:sz w:val="22"/>
          <w:szCs w:val="22"/>
        </w:rPr>
      </w:pPr>
    </w:p>
    <w:p w:rsidR="00A977F7" w:rsidRDefault="00A977F7" w:rsidP="003E7120">
      <w:pPr>
        <w:tabs>
          <w:tab w:val="left" w:pos="4680"/>
        </w:tabs>
        <w:rPr>
          <w:rFonts w:ascii="Georgia" w:hAnsi="Georgia"/>
          <w:color w:val="232323"/>
          <w:sz w:val="22"/>
          <w:szCs w:val="22"/>
        </w:rPr>
      </w:pPr>
      <w:r>
        <w:rPr>
          <w:rFonts w:ascii="Georgia" w:hAnsi="Georgia"/>
          <w:color w:val="232323"/>
          <w:sz w:val="22"/>
          <w:szCs w:val="22"/>
        </w:rPr>
        <w:t>Members of the Joint Committee on Finance:</w:t>
      </w:r>
    </w:p>
    <w:p w:rsidR="00A977F7" w:rsidRDefault="00A977F7" w:rsidP="003E7120">
      <w:pPr>
        <w:tabs>
          <w:tab w:val="left" w:pos="4680"/>
        </w:tabs>
        <w:rPr>
          <w:rFonts w:ascii="Georgia" w:hAnsi="Georgia"/>
          <w:color w:val="232323"/>
          <w:sz w:val="22"/>
          <w:szCs w:val="22"/>
        </w:rPr>
      </w:pPr>
    </w:p>
    <w:p w:rsidR="00A977F7" w:rsidRDefault="00D77DE4" w:rsidP="003E7120">
      <w:pPr>
        <w:tabs>
          <w:tab w:val="left" w:pos="4680"/>
        </w:tabs>
        <w:rPr>
          <w:rFonts w:ascii="Georgia" w:hAnsi="Georgia"/>
          <w:color w:val="232323"/>
          <w:sz w:val="22"/>
          <w:szCs w:val="22"/>
        </w:rPr>
      </w:pPr>
      <w:r>
        <w:rPr>
          <w:rFonts w:ascii="Georgia" w:hAnsi="Georgia"/>
          <w:color w:val="232323"/>
          <w:sz w:val="22"/>
          <w:szCs w:val="22"/>
        </w:rPr>
        <w:t>D</w:t>
      </w:r>
      <w:r w:rsidR="00A977F7">
        <w:rPr>
          <w:rFonts w:ascii="Georgia" w:hAnsi="Georgia"/>
          <w:color w:val="232323"/>
          <w:sz w:val="22"/>
          <w:szCs w:val="22"/>
        </w:rPr>
        <w:t>ue to schedule conflicts on Monday, April 3</w:t>
      </w:r>
      <w:r w:rsidR="00D70F91">
        <w:rPr>
          <w:rFonts w:ascii="Georgia" w:hAnsi="Georgia"/>
          <w:color w:val="232323"/>
          <w:sz w:val="22"/>
          <w:szCs w:val="22"/>
        </w:rPr>
        <w:t>,</w:t>
      </w:r>
      <w:r w:rsidR="00A977F7">
        <w:rPr>
          <w:rFonts w:ascii="Georgia" w:hAnsi="Georgia"/>
          <w:color w:val="232323"/>
          <w:sz w:val="22"/>
          <w:szCs w:val="22"/>
        </w:rPr>
        <w:t xml:space="preserve"> I am submitting my testimony in writt</w:t>
      </w:r>
      <w:r w:rsidR="006C1C4C">
        <w:rPr>
          <w:rFonts w:ascii="Georgia" w:hAnsi="Georgia"/>
          <w:color w:val="232323"/>
          <w:sz w:val="22"/>
          <w:szCs w:val="22"/>
        </w:rPr>
        <w:t>en</w:t>
      </w:r>
      <w:r w:rsidR="00A977F7">
        <w:rPr>
          <w:rFonts w:ascii="Georgia" w:hAnsi="Georgia"/>
          <w:color w:val="232323"/>
          <w:sz w:val="22"/>
          <w:szCs w:val="22"/>
        </w:rPr>
        <w:t xml:space="preserve"> format. I want to thank you for this opportunity to share our perspective on the impact of the Governors 2018-2019 state budget proposal as I know many of our members will be doing the same at the various meetings you will be holding throughout the state.  I am Kim </w:t>
      </w:r>
      <w:proofErr w:type="spellStart"/>
      <w:r w:rsidR="00A977F7">
        <w:rPr>
          <w:rFonts w:ascii="Georgia" w:hAnsi="Georgia"/>
          <w:color w:val="232323"/>
          <w:sz w:val="22"/>
          <w:szCs w:val="22"/>
        </w:rPr>
        <w:t>Kaukl</w:t>
      </w:r>
      <w:proofErr w:type="spellEnd"/>
      <w:r w:rsidR="00A977F7">
        <w:rPr>
          <w:rFonts w:ascii="Georgia" w:hAnsi="Georgia"/>
          <w:color w:val="232323"/>
          <w:sz w:val="22"/>
          <w:szCs w:val="22"/>
        </w:rPr>
        <w:t xml:space="preserve"> the Executive Director of the Wisconsin Rural Schools Alliance</w:t>
      </w:r>
      <w:r>
        <w:rPr>
          <w:rFonts w:ascii="Georgia" w:hAnsi="Georgia"/>
          <w:color w:val="232323"/>
          <w:sz w:val="22"/>
          <w:szCs w:val="22"/>
        </w:rPr>
        <w:t xml:space="preserve"> (WiRSA) is</w:t>
      </w:r>
      <w:r w:rsidR="00A977F7">
        <w:rPr>
          <w:rFonts w:ascii="Georgia" w:hAnsi="Georgia"/>
          <w:color w:val="232323"/>
          <w:sz w:val="22"/>
          <w:szCs w:val="22"/>
        </w:rPr>
        <w:t xml:space="preserve"> an organization of 200 plus members with 150 sc</w:t>
      </w:r>
      <w:r>
        <w:rPr>
          <w:rFonts w:ascii="Georgia" w:hAnsi="Georgia"/>
          <w:color w:val="232323"/>
          <w:sz w:val="22"/>
          <w:szCs w:val="22"/>
        </w:rPr>
        <w:t>hool districts and several CESA</w:t>
      </w:r>
      <w:r w:rsidR="00A977F7">
        <w:rPr>
          <w:rFonts w:ascii="Georgia" w:hAnsi="Georgia"/>
          <w:color w:val="232323"/>
          <w:sz w:val="22"/>
          <w:szCs w:val="22"/>
        </w:rPr>
        <w:t xml:space="preserve">s, </w:t>
      </w:r>
      <w:r>
        <w:rPr>
          <w:rFonts w:ascii="Georgia" w:hAnsi="Georgia"/>
          <w:color w:val="232323"/>
          <w:sz w:val="22"/>
          <w:szCs w:val="22"/>
        </w:rPr>
        <w:t>t</w:t>
      </w:r>
      <w:r w:rsidR="00A977F7">
        <w:rPr>
          <w:rFonts w:ascii="Georgia" w:hAnsi="Georgia"/>
          <w:color w:val="232323"/>
          <w:sz w:val="22"/>
          <w:szCs w:val="22"/>
        </w:rPr>
        <w:t xml:space="preserve">echnical </w:t>
      </w:r>
      <w:r>
        <w:rPr>
          <w:rFonts w:ascii="Georgia" w:hAnsi="Georgia"/>
          <w:color w:val="232323"/>
          <w:sz w:val="22"/>
          <w:szCs w:val="22"/>
        </w:rPr>
        <w:t>c</w:t>
      </w:r>
      <w:r w:rsidR="00A977F7">
        <w:rPr>
          <w:rFonts w:ascii="Georgia" w:hAnsi="Georgia"/>
          <w:color w:val="232323"/>
          <w:sz w:val="22"/>
          <w:szCs w:val="22"/>
        </w:rPr>
        <w:t xml:space="preserve">olleges, </w:t>
      </w:r>
      <w:r>
        <w:rPr>
          <w:rFonts w:ascii="Georgia" w:hAnsi="Georgia"/>
          <w:color w:val="232323"/>
          <w:sz w:val="22"/>
          <w:szCs w:val="22"/>
        </w:rPr>
        <w:t>u</w:t>
      </w:r>
      <w:r w:rsidR="00A977F7">
        <w:rPr>
          <w:rFonts w:ascii="Georgia" w:hAnsi="Georgia"/>
          <w:color w:val="232323"/>
          <w:sz w:val="22"/>
          <w:szCs w:val="22"/>
        </w:rPr>
        <w:t xml:space="preserve">niversities, business members and individual members. </w:t>
      </w:r>
      <w:r w:rsidR="005529F5">
        <w:rPr>
          <w:rFonts w:ascii="Georgia" w:hAnsi="Georgia"/>
          <w:color w:val="232323"/>
          <w:sz w:val="22"/>
          <w:szCs w:val="22"/>
        </w:rPr>
        <w:t>WiRSA</w:t>
      </w:r>
      <w:r w:rsidR="00A977F7">
        <w:rPr>
          <w:rFonts w:ascii="Georgia" w:hAnsi="Georgia"/>
          <w:color w:val="232323"/>
          <w:sz w:val="22"/>
          <w:szCs w:val="22"/>
        </w:rPr>
        <w:t xml:space="preserve"> represents the students, administrators, teachers, school board members and community of our rural schools.</w:t>
      </w:r>
    </w:p>
    <w:p w:rsidR="00170E39" w:rsidRDefault="00170E39" w:rsidP="003E7120">
      <w:pPr>
        <w:tabs>
          <w:tab w:val="left" w:pos="4680"/>
        </w:tabs>
        <w:rPr>
          <w:rFonts w:ascii="Georgia" w:hAnsi="Georgia"/>
          <w:color w:val="232323"/>
          <w:sz w:val="22"/>
          <w:szCs w:val="22"/>
        </w:rPr>
      </w:pPr>
    </w:p>
    <w:p w:rsidR="00170E39" w:rsidRDefault="00170E39" w:rsidP="003E7120">
      <w:pPr>
        <w:tabs>
          <w:tab w:val="left" w:pos="4680"/>
        </w:tabs>
        <w:rPr>
          <w:rFonts w:ascii="Georgia" w:hAnsi="Georgia"/>
          <w:color w:val="232323"/>
          <w:sz w:val="22"/>
          <w:szCs w:val="22"/>
        </w:rPr>
      </w:pPr>
      <w:r>
        <w:rPr>
          <w:rFonts w:ascii="Georgia" w:hAnsi="Georgia"/>
          <w:color w:val="232323"/>
          <w:sz w:val="22"/>
          <w:szCs w:val="22"/>
        </w:rPr>
        <w:t>Overall</w:t>
      </w:r>
      <w:r w:rsidR="005529F5">
        <w:rPr>
          <w:rFonts w:ascii="Georgia" w:hAnsi="Georgia"/>
          <w:color w:val="232323"/>
          <w:sz w:val="22"/>
          <w:szCs w:val="22"/>
        </w:rPr>
        <w:t>,</w:t>
      </w:r>
      <w:r>
        <w:rPr>
          <w:rFonts w:ascii="Georgia" w:hAnsi="Georgia"/>
          <w:color w:val="232323"/>
          <w:sz w:val="22"/>
          <w:szCs w:val="22"/>
        </w:rPr>
        <w:t xml:space="preserve"> </w:t>
      </w:r>
      <w:r w:rsidR="005529F5">
        <w:rPr>
          <w:rFonts w:ascii="Georgia" w:hAnsi="Georgia"/>
          <w:color w:val="232323"/>
          <w:sz w:val="22"/>
          <w:szCs w:val="22"/>
        </w:rPr>
        <w:t>WiRSA</w:t>
      </w:r>
      <w:r>
        <w:rPr>
          <w:rFonts w:ascii="Georgia" w:hAnsi="Georgia"/>
          <w:color w:val="232323"/>
          <w:sz w:val="22"/>
          <w:szCs w:val="22"/>
        </w:rPr>
        <w:t xml:space="preserve"> support</w:t>
      </w:r>
      <w:r w:rsidR="00CF0E78">
        <w:rPr>
          <w:rFonts w:ascii="Georgia" w:hAnsi="Georgia"/>
          <w:color w:val="232323"/>
          <w:sz w:val="22"/>
          <w:szCs w:val="22"/>
        </w:rPr>
        <w:t>s</w:t>
      </w:r>
      <w:r>
        <w:rPr>
          <w:rFonts w:ascii="Georgia" w:hAnsi="Georgia"/>
          <w:color w:val="232323"/>
          <w:sz w:val="22"/>
          <w:szCs w:val="22"/>
        </w:rPr>
        <w:t xml:space="preserve"> the Governor’s budget proposal for </w:t>
      </w:r>
      <w:r w:rsidR="005529F5">
        <w:rPr>
          <w:rFonts w:ascii="Georgia" w:hAnsi="Georgia"/>
          <w:color w:val="232323"/>
          <w:sz w:val="22"/>
          <w:szCs w:val="22"/>
        </w:rPr>
        <w:t>K</w:t>
      </w:r>
      <w:r>
        <w:rPr>
          <w:rFonts w:ascii="Georgia" w:hAnsi="Georgia"/>
          <w:color w:val="232323"/>
          <w:sz w:val="22"/>
          <w:szCs w:val="22"/>
        </w:rPr>
        <w:t>-12 education and feel this proposal is a step in the right direction. We still have concerns in the areas of revenue limits and the negative impact that they are having on school funding. The revenue limits have handcuffed many of our rural districts</w:t>
      </w:r>
      <w:r w:rsidR="005529F5">
        <w:rPr>
          <w:rFonts w:ascii="Georgia" w:hAnsi="Georgia"/>
          <w:color w:val="232323"/>
          <w:sz w:val="22"/>
          <w:szCs w:val="22"/>
        </w:rPr>
        <w:t>.</w:t>
      </w:r>
      <w:r>
        <w:rPr>
          <w:rFonts w:ascii="Georgia" w:hAnsi="Georgia"/>
          <w:color w:val="232323"/>
          <w:sz w:val="22"/>
          <w:szCs w:val="22"/>
        </w:rPr>
        <w:t xml:space="preserve"> </w:t>
      </w:r>
      <w:r w:rsidR="005529F5">
        <w:rPr>
          <w:rFonts w:ascii="Georgia" w:hAnsi="Georgia"/>
          <w:color w:val="232323"/>
          <w:sz w:val="22"/>
          <w:szCs w:val="22"/>
        </w:rPr>
        <w:t>W</w:t>
      </w:r>
      <w:r>
        <w:rPr>
          <w:rFonts w:ascii="Georgia" w:hAnsi="Georgia"/>
          <w:color w:val="232323"/>
          <w:sz w:val="22"/>
          <w:szCs w:val="22"/>
        </w:rPr>
        <w:t xml:space="preserve">hen the caps were put in </w:t>
      </w:r>
      <w:r w:rsidR="005529F5">
        <w:rPr>
          <w:rFonts w:ascii="Georgia" w:hAnsi="Georgia"/>
          <w:color w:val="232323"/>
          <w:sz w:val="22"/>
          <w:szCs w:val="22"/>
        </w:rPr>
        <w:t>place in the 90</w:t>
      </w:r>
      <w:r>
        <w:rPr>
          <w:rFonts w:ascii="Georgia" w:hAnsi="Georgia"/>
          <w:color w:val="232323"/>
          <w:sz w:val="22"/>
          <w:szCs w:val="22"/>
        </w:rPr>
        <w:t xml:space="preserve">s </w:t>
      </w:r>
      <w:r w:rsidR="005529F5">
        <w:rPr>
          <w:rFonts w:ascii="Georgia" w:hAnsi="Georgia"/>
          <w:color w:val="232323"/>
          <w:sz w:val="22"/>
          <w:szCs w:val="22"/>
        </w:rPr>
        <w:t xml:space="preserve">schools that </w:t>
      </w:r>
      <w:r>
        <w:rPr>
          <w:rFonts w:ascii="Georgia" w:hAnsi="Georgia"/>
          <w:color w:val="232323"/>
          <w:sz w:val="22"/>
          <w:szCs w:val="22"/>
        </w:rPr>
        <w:t xml:space="preserve">were fiscally responsible are now </w:t>
      </w:r>
      <w:r w:rsidR="005529F5">
        <w:rPr>
          <w:rFonts w:ascii="Georgia" w:hAnsi="Georgia"/>
          <w:color w:val="232323"/>
          <w:sz w:val="22"/>
          <w:szCs w:val="22"/>
        </w:rPr>
        <w:t xml:space="preserve">being </w:t>
      </w:r>
      <w:r>
        <w:rPr>
          <w:rFonts w:ascii="Georgia" w:hAnsi="Georgia"/>
          <w:color w:val="232323"/>
          <w:sz w:val="22"/>
          <w:szCs w:val="22"/>
        </w:rPr>
        <w:t xml:space="preserve">penalized because they </w:t>
      </w:r>
      <w:r w:rsidR="005529F5">
        <w:rPr>
          <w:rFonts w:ascii="Georgia" w:hAnsi="Georgia"/>
          <w:color w:val="232323"/>
          <w:sz w:val="22"/>
          <w:szCs w:val="22"/>
        </w:rPr>
        <w:t>were frozen</w:t>
      </w:r>
      <w:r>
        <w:rPr>
          <w:rFonts w:ascii="Georgia" w:hAnsi="Georgia"/>
          <w:color w:val="232323"/>
          <w:sz w:val="22"/>
          <w:szCs w:val="22"/>
        </w:rPr>
        <w:t xml:space="preserve"> with this low revenue limit enacted back in the inception of the caps. Due to the numerous cuts to public education </w:t>
      </w:r>
      <w:r w:rsidR="006F7885">
        <w:rPr>
          <w:rFonts w:ascii="Georgia" w:hAnsi="Georgia"/>
          <w:color w:val="232323"/>
          <w:sz w:val="22"/>
          <w:szCs w:val="22"/>
        </w:rPr>
        <w:t>over</w:t>
      </w:r>
      <w:r>
        <w:rPr>
          <w:rFonts w:ascii="Georgia" w:hAnsi="Georgia"/>
          <w:color w:val="232323"/>
          <w:sz w:val="22"/>
          <w:szCs w:val="22"/>
        </w:rPr>
        <w:t xml:space="preserve"> the past</w:t>
      </w:r>
      <w:r w:rsidR="006F7885">
        <w:rPr>
          <w:rFonts w:ascii="Georgia" w:hAnsi="Georgia"/>
          <w:color w:val="232323"/>
          <w:sz w:val="22"/>
          <w:szCs w:val="22"/>
        </w:rPr>
        <w:t xml:space="preserve"> years coupled with this low revenue ceiling, these schools are </w:t>
      </w:r>
      <w:r w:rsidR="005529F5">
        <w:rPr>
          <w:rFonts w:ascii="Georgia" w:hAnsi="Georgia"/>
          <w:color w:val="232323"/>
          <w:sz w:val="22"/>
          <w:szCs w:val="22"/>
        </w:rPr>
        <w:t>locked</w:t>
      </w:r>
      <w:r w:rsidR="006F7885">
        <w:rPr>
          <w:rFonts w:ascii="Georgia" w:hAnsi="Georgia"/>
          <w:color w:val="232323"/>
          <w:sz w:val="22"/>
          <w:szCs w:val="22"/>
        </w:rPr>
        <w:t xml:space="preserve"> in a vicious cycle. Another area</w:t>
      </w:r>
      <w:r w:rsidR="00CF0E78">
        <w:rPr>
          <w:rFonts w:ascii="Georgia" w:hAnsi="Georgia"/>
          <w:color w:val="232323"/>
          <w:sz w:val="22"/>
          <w:szCs w:val="22"/>
        </w:rPr>
        <w:t xml:space="preserve"> of concern</w:t>
      </w:r>
      <w:r w:rsidR="006F7885">
        <w:rPr>
          <w:rFonts w:ascii="Georgia" w:hAnsi="Georgia"/>
          <w:color w:val="232323"/>
          <w:sz w:val="22"/>
          <w:szCs w:val="22"/>
        </w:rPr>
        <w:t xml:space="preserve"> combined with the restrictive revenue caps </w:t>
      </w:r>
      <w:r w:rsidR="00CF0E78">
        <w:rPr>
          <w:rFonts w:ascii="Georgia" w:hAnsi="Georgia"/>
          <w:color w:val="232323"/>
          <w:sz w:val="22"/>
          <w:szCs w:val="22"/>
        </w:rPr>
        <w:t>is that many rural</w:t>
      </w:r>
      <w:r w:rsidR="006F7885">
        <w:rPr>
          <w:rFonts w:ascii="Georgia" w:hAnsi="Georgia"/>
          <w:color w:val="232323"/>
          <w:sz w:val="22"/>
          <w:szCs w:val="22"/>
        </w:rPr>
        <w:t xml:space="preserve"> districts look</w:t>
      </w:r>
      <w:r w:rsidR="00CF0E78">
        <w:rPr>
          <w:rFonts w:ascii="Georgia" w:hAnsi="Georgia"/>
          <w:color w:val="232323"/>
          <w:sz w:val="22"/>
          <w:szCs w:val="22"/>
        </w:rPr>
        <w:t xml:space="preserve"> </w:t>
      </w:r>
      <w:r w:rsidR="005529F5">
        <w:rPr>
          <w:rFonts w:ascii="Georgia" w:hAnsi="Georgia"/>
          <w:color w:val="232323"/>
          <w:sz w:val="22"/>
          <w:szCs w:val="22"/>
        </w:rPr>
        <w:t>wealthy</w:t>
      </w:r>
      <w:r w:rsidR="00CF0E78">
        <w:rPr>
          <w:rFonts w:ascii="Georgia" w:hAnsi="Georgia"/>
          <w:color w:val="232323"/>
          <w:sz w:val="22"/>
          <w:szCs w:val="22"/>
        </w:rPr>
        <w:t xml:space="preserve"> based on the</w:t>
      </w:r>
      <w:r w:rsidR="006F7885">
        <w:rPr>
          <w:rFonts w:ascii="Georgia" w:hAnsi="Georgia"/>
          <w:color w:val="232323"/>
          <w:sz w:val="22"/>
          <w:szCs w:val="22"/>
        </w:rPr>
        <w:t xml:space="preserve"> high recreational property</w:t>
      </w:r>
      <w:r w:rsidR="005529F5">
        <w:rPr>
          <w:rFonts w:ascii="Georgia" w:hAnsi="Georgia"/>
          <w:color w:val="232323"/>
          <w:sz w:val="22"/>
          <w:szCs w:val="22"/>
        </w:rPr>
        <w:t xml:space="preserve"> value</w:t>
      </w:r>
      <w:r w:rsidR="006F7885">
        <w:rPr>
          <w:rFonts w:ascii="Georgia" w:hAnsi="Georgia"/>
          <w:color w:val="232323"/>
          <w:sz w:val="22"/>
          <w:szCs w:val="22"/>
        </w:rPr>
        <w:t xml:space="preserve">, when </w:t>
      </w:r>
      <w:r w:rsidR="00CF0E78">
        <w:rPr>
          <w:rFonts w:ascii="Georgia" w:hAnsi="Georgia"/>
          <w:color w:val="232323"/>
          <w:sz w:val="22"/>
          <w:szCs w:val="22"/>
        </w:rPr>
        <w:t>in fact they</w:t>
      </w:r>
      <w:r w:rsidR="006F7885">
        <w:rPr>
          <w:rFonts w:ascii="Georgia" w:hAnsi="Georgia"/>
          <w:color w:val="232323"/>
          <w:sz w:val="22"/>
          <w:szCs w:val="22"/>
        </w:rPr>
        <w:t xml:space="preserve"> are a very poor district based on the free and reduced lunch rates. This combination sets up</w:t>
      </w:r>
      <w:r w:rsidR="00CF0E78">
        <w:rPr>
          <w:rFonts w:ascii="Georgia" w:hAnsi="Georgia"/>
          <w:color w:val="232323"/>
          <w:sz w:val="22"/>
          <w:szCs w:val="22"/>
        </w:rPr>
        <w:t xml:space="preserve"> negative</w:t>
      </w:r>
      <w:r w:rsidR="006F7885">
        <w:rPr>
          <w:rFonts w:ascii="Georgia" w:hAnsi="Georgia"/>
          <w:color w:val="232323"/>
          <w:sz w:val="22"/>
          <w:szCs w:val="22"/>
        </w:rPr>
        <w:t xml:space="preserve"> short falls for </w:t>
      </w:r>
      <w:r w:rsidR="00CF0E78">
        <w:rPr>
          <w:rFonts w:ascii="Georgia" w:hAnsi="Georgia"/>
          <w:color w:val="232323"/>
          <w:sz w:val="22"/>
          <w:szCs w:val="22"/>
        </w:rPr>
        <w:t>many</w:t>
      </w:r>
      <w:r w:rsidR="006F7885">
        <w:rPr>
          <w:rFonts w:ascii="Georgia" w:hAnsi="Georgia"/>
          <w:color w:val="232323"/>
          <w:sz w:val="22"/>
          <w:szCs w:val="22"/>
        </w:rPr>
        <w:t xml:space="preserve"> rural districts. </w:t>
      </w:r>
    </w:p>
    <w:p w:rsidR="006F7885" w:rsidRDefault="006F7885" w:rsidP="003E7120">
      <w:pPr>
        <w:tabs>
          <w:tab w:val="left" w:pos="4680"/>
        </w:tabs>
        <w:rPr>
          <w:rFonts w:ascii="Georgia" w:hAnsi="Georgia"/>
          <w:color w:val="232323"/>
          <w:sz w:val="22"/>
          <w:szCs w:val="22"/>
        </w:rPr>
      </w:pPr>
    </w:p>
    <w:p w:rsidR="006F7885" w:rsidRDefault="006F7885" w:rsidP="003E7120">
      <w:pPr>
        <w:tabs>
          <w:tab w:val="left" w:pos="4680"/>
        </w:tabs>
        <w:rPr>
          <w:rFonts w:ascii="Georgia" w:hAnsi="Georgia"/>
          <w:color w:val="232323"/>
          <w:sz w:val="22"/>
          <w:szCs w:val="22"/>
        </w:rPr>
      </w:pPr>
      <w:r>
        <w:rPr>
          <w:rFonts w:ascii="Georgia" w:hAnsi="Georgia"/>
          <w:color w:val="232323"/>
          <w:sz w:val="22"/>
          <w:szCs w:val="22"/>
        </w:rPr>
        <w:t xml:space="preserve">Looking at the specifics of the </w:t>
      </w:r>
      <w:r w:rsidR="00CF0E78">
        <w:rPr>
          <w:rFonts w:ascii="Georgia" w:hAnsi="Georgia"/>
          <w:color w:val="232323"/>
          <w:sz w:val="22"/>
          <w:szCs w:val="22"/>
        </w:rPr>
        <w:t xml:space="preserve">Governor’s </w:t>
      </w:r>
      <w:r>
        <w:rPr>
          <w:rFonts w:ascii="Georgia" w:hAnsi="Georgia"/>
          <w:color w:val="232323"/>
          <w:sz w:val="22"/>
          <w:szCs w:val="22"/>
        </w:rPr>
        <w:t>budget</w:t>
      </w:r>
      <w:r w:rsidR="00CF0E78">
        <w:rPr>
          <w:rFonts w:ascii="Georgia" w:hAnsi="Georgia"/>
          <w:color w:val="232323"/>
          <w:sz w:val="22"/>
          <w:szCs w:val="22"/>
        </w:rPr>
        <w:t xml:space="preserve"> proposals for K-12 Education</w:t>
      </w:r>
      <w:r>
        <w:rPr>
          <w:rFonts w:ascii="Georgia" w:hAnsi="Georgia"/>
          <w:color w:val="232323"/>
          <w:sz w:val="22"/>
          <w:szCs w:val="22"/>
        </w:rPr>
        <w:t xml:space="preserve"> -</w:t>
      </w:r>
    </w:p>
    <w:p w:rsidR="006669EC" w:rsidRDefault="006669EC" w:rsidP="003E7120">
      <w:pPr>
        <w:tabs>
          <w:tab w:val="left" w:pos="4680"/>
        </w:tabs>
        <w:rPr>
          <w:rFonts w:ascii="Georgia" w:hAnsi="Georgia"/>
          <w:color w:val="232323"/>
          <w:sz w:val="22"/>
          <w:szCs w:val="22"/>
        </w:rPr>
      </w:pPr>
    </w:p>
    <w:p w:rsidR="00FF05ED" w:rsidRDefault="00B6138D" w:rsidP="00B6138D">
      <w:pPr>
        <w:pStyle w:val="ListParagraph"/>
        <w:numPr>
          <w:ilvl w:val="0"/>
          <w:numId w:val="2"/>
        </w:numPr>
        <w:shd w:val="clear" w:color="auto" w:fill="FFFFFF"/>
        <w:spacing w:line="270" w:lineRule="atLeast"/>
        <w:jc w:val="both"/>
        <w:rPr>
          <w:rFonts w:ascii="Georgia" w:eastAsia="Times New Roman" w:hAnsi="Georgia"/>
          <w:sz w:val="22"/>
          <w:szCs w:val="22"/>
        </w:rPr>
      </w:pPr>
      <w:r>
        <w:rPr>
          <w:rFonts w:ascii="Georgia" w:eastAsia="Times New Roman" w:hAnsi="Georgia"/>
          <w:sz w:val="22"/>
          <w:szCs w:val="22"/>
        </w:rPr>
        <w:t>We</w:t>
      </w:r>
      <w:r w:rsidR="00FF05ED" w:rsidRPr="00B6138D">
        <w:rPr>
          <w:rFonts w:ascii="Georgia" w:eastAsia="Times New Roman" w:hAnsi="Georgia"/>
          <w:sz w:val="22"/>
          <w:szCs w:val="22"/>
        </w:rPr>
        <w:t xml:space="preserve"> support the governor’s proposal to increase each </w:t>
      </w:r>
      <w:r w:rsidR="00861D1F" w:rsidRPr="00B6138D">
        <w:rPr>
          <w:rFonts w:ascii="Georgia" w:eastAsia="Times New Roman" w:hAnsi="Georgia"/>
          <w:sz w:val="22"/>
          <w:szCs w:val="22"/>
        </w:rPr>
        <w:t>districts</w:t>
      </w:r>
      <w:r w:rsidR="00FF05ED" w:rsidRPr="00B6138D">
        <w:rPr>
          <w:rFonts w:ascii="Georgia" w:eastAsia="Times New Roman" w:hAnsi="Georgia"/>
          <w:sz w:val="22"/>
          <w:szCs w:val="22"/>
        </w:rPr>
        <w:t xml:space="preserve"> per pupil categorical aid from the current $250 per pupil by adding $200 per pupil in 2017-18 and an additional $204 in 2018-19.  </w:t>
      </w:r>
      <w:r>
        <w:rPr>
          <w:rFonts w:ascii="Georgia" w:eastAsia="Times New Roman" w:hAnsi="Georgia"/>
          <w:sz w:val="22"/>
          <w:szCs w:val="22"/>
        </w:rPr>
        <w:t xml:space="preserve">This increase will </w:t>
      </w:r>
      <w:r w:rsidR="005529F5">
        <w:rPr>
          <w:rFonts w:ascii="Georgia" w:eastAsia="Times New Roman" w:hAnsi="Georgia"/>
          <w:sz w:val="22"/>
          <w:szCs w:val="22"/>
        </w:rPr>
        <w:t>positively</w:t>
      </w:r>
      <w:r>
        <w:rPr>
          <w:rFonts w:ascii="Georgia" w:eastAsia="Times New Roman" w:hAnsi="Georgia"/>
          <w:sz w:val="22"/>
          <w:szCs w:val="22"/>
        </w:rPr>
        <w:t xml:space="preserve"> impact the educational opportunities for the students we serve.</w:t>
      </w:r>
    </w:p>
    <w:p w:rsidR="00FF05ED" w:rsidRDefault="00B6138D" w:rsidP="00B6138D">
      <w:pPr>
        <w:pStyle w:val="ListParagraph"/>
        <w:numPr>
          <w:ilvl w:val="0"/>
          <w:numId w:val="2"/>
        </w:numPr>
        <w:shd w:val="clear" w:color="auto" w:fill="FFFFFF"/>
        <w:spacing w:line="270" w:lineRule="atLeast"/>
        <w:jc w:val="both"/>
        <w:rPr>
          <w:rFonts w:ascii="Georgia" w:eastAsia="Times New Roman" w:hAnsi="Georgia"/>
          <w:sz w:val="22"/>
          <w:szCs w:val="22"/>
        </w:rPr>
      </w:pPr>
      <w:r>
        <w:rPr>
          <w:rFonts w:ascii="Georgia" w:eastAsia="Times New Roman" w:hAnsi="Georgia"/>
          <w:sz w:val="22"/>
          <w:szCs w:val="22"/>
        </w:rPr>
        <w:t>We oppose</w:t>
      </w:r>
      <w:r w:rsidR="00FF05ED" w:rsidRPr="00B6138D">
        <w:rPr>
          <w:rFonts w:ascii="Georgia" w:eastAsia="Times New Roman" w:hAnsi="Georgia"/>
          <w:sz w:val="22"/>
          <w:szCs w:val="22"/>
        </w:rPr>
        <w:t xml:space="preserve"> the budget provision which makes a district’s receipt of the new per pupil aid contingent upon the district certifying to DPI that district employees pay at least 12% of all costs and payments associated with employee health care plans in that school year.  </w:t>
      </w:r>
      <w:r w:rsidR="005529F5">
        <w:rPr>
          <w:rFonts w:ascii="Georgia" w:eastAsia="Times New Roman" w:hAnsi="Georgia"/>
          <w:sz w:val="22"/>
          <w:szCs w:val="22"/>
        </w:rPr>
        <w:t xml:space="preserve">The language is very ambiguous </w:t>
      </w:r>
      <w:r w:rsidR="00FF05ED" w:rsidRPr="00B6138D">
        <w:rPr>
          <w:rFonts w:ascii="Georgia" w:eastAsia="Times New Roman" w:hAnsi="Georgia"/>
          <w:sz w:val="22"/>
          <w:szCs w:val="22"/>
        </w:rPr>
        <w:t>interfere</w:t>
      </w:r>
      <w:r>
        <w:rPr>
          <w:rFonts w:ascii="Georgia" w:eastAsia="Times New Roman" w:hAnsi="Georgia"/>
          <w:sz w:val="22"/>
          <w:szCs w:val="22"/>
        </w:rPr>
        <w:t xml:space="preserve"> </w:t>
      </w:r>
      <w:r w:rsidR="00FF05ED" w:rsidRPr="00B6138D">
        <w:rPr>
          <w:rFonts w:ascii="Georgia" w:eastAsia="Times New Roman" w:hAnsi="Georgia"/>
          <w:sz w:val="22"/>
          <w:szCs w:val="22"/>
        </w:rPr>
        <w:t xml:space="preserve">with district efforts to recruit and retain qualified staff.  It also diminishes the innovative ways districts have used the flexibility afforded </w:t>
      </w:r>
      <w:r w:rsidR="005529F5">
        <w:rPr>
          <w:rFonts w:ascii="Georgia" w:eastAsia="Times New Roman" w:hAnsi="Georgia"/>
          <w:sz w:val="22"/>
          <w:szCs w:val="22"/>
        </w:rPr>
        <w:t xml:space="preserve">them </w:t>
      </w:r>
      <w:r w:rsidR="00FF05ED" w:rsidRPr="00B6138D">
        <w:rPr>
          <w:rFonts w:ascii="Georgia" w:eastAsia="Times New Roman" w:hAnsi="Georgia"/>
          <w:sz w:val="22"/>
          <w:szCs w:val="22"/>
        </w:rPr>
        <w:t xml:space="preserve">under Act 10 to reduce costs and operate more efficiently.  </w:t>
      </w:r>
    </w:p>
    <w:p w:rsidR="00FF05ED" w:rsidRDefault="00B6138D" w:rsidP="00B6138D">
      <w:pPr>
        <w:pStyle w:val="ListParagraph"/>
        <w:numPr>
          <w:ilvl w:val="0"/>
          <w:numId w:val="2"/>
        </w:numPr>
        <w:shd w:val="clear" w:color="auto" w:fill="FFFFFF"/>
        <w:spacing w:line="270" w:lineRule="atLeast"/>
        <w:jc w:val="both"/>
        <w:rPr>
          <w:rFonts w:ascii="Georgia" w:eastAsia="Times New Roman" w:hAnsi="Georgia"/>
          <w:sz w:val="22"/>
          <w:szCs w:val="22"/>
        </w:rPr>
      </w:pPr>
      <w:r>
        <w:rPr>
          <w:rFonts w:ascii="Georgia" w:eastAsia="Times New Roman" w:hAnsi="Georgia"/>
          <w:sz w:val="22"/>
          <w:szCs w:val="22"/>
        </w:rPr>
        <w:t>We oppose</w:t>
      </w:r>
      <w:r w:rsidR="00FF05ED" w:rsidRPr="00B6138D">
        <w:rPr>
          <w:rFonts w:ascii="Georgia" w:eastAsia="Times New Roman" w:hAnsi="Georgia"/>
          <w:sz w:val="22"/>
          <w:szCs w:val="22"/>
        </w:rPr>
        <w:t xml:space="preserve"> the budget provision requiring districts to distribute new per pupil aid equitably to each school in the district based on enrollment.  </w:t>
      </w:r>
      <w:r>
        <w:rPr>
          <w:rFonts w:ascii="Georgia" w:eastAsia="Times New Roman" w:hAnsi="Georgia"/>
          <w:sz w:val="22"/>
          <w:szCs w:val="22"/>
        </w:rPr>
        <w:t xml:space="preserve">Allow districts to distribute these monies that will best impact students. This should be a local control issue, they know best where the dollars are most needed. </w:t>
      </w:r>
    </w:p>
    <w:p w:rsidR="00B6138D" w:rsidRDefault="00B6138D" w:rsidP="00B6138D">
      <w:pPr>
        <w:pStyle w:val="ListParagraph"/>
        <w:numPr>
          <w:ilvl w:val="0"/>
          <w:numId w:val="2"/>
        </w:numPr>
        <w:shd w:val="clear" w:color="auto" w:fill="FFFFFF"/>
        <w:spacing w:line="270" w:lineRule="atLeast"/>
        <w:jc w:val="both"/>
        <w:rPr>
          <w:rFonts w:ascii="Georgia" w:eastAsia="Times New Roman" w:hAnsi="Georgia"/>
          <w:sz w:val="22"/>
          <w:szCs w:val="22"/>
        </w:rPr>
      </w:pPr>
      <w:r>
        <w:rPr>
          <w:rFonts w:ascii="Georgia" w:eastAsia="Times New Roman" w:hAnsi="Georgia"/>
          <w:sz w:val="22"/>
          <w:szCs w:val="22"/>
        </w:rPr>
        <w:t>We</w:t>
      </w:r>
      <w:r w:rsidR="00FF05ED" w:rsidRPr="00B6138D">
        <w:rPr>
          <w:rFonts w:ascii="Georgia" w:eastAsia="Times New Roman" w:hAnsi="Georgia"/>
          <w:sz w:val="22"/>
          <w:szCs w:val="22"/>
        </w:rPr>
        <w:t xml:space="preserve"> support the </w:t>
      </w:r>
      <w:r w:rsidR="005529F5">
        <w:rPr>
          <w:rFonts w:ascii="Georgia" w:eastAsia="Times New Roman" w:hAnsi="Georgia"/>
          <w:sz w:val="22"/>
          <w:szCs w:val="22"/>
        </w:rPr>
        <w:t>G</w:t>
      </w:r>
      <w:r w:rsidR="00FF05ED" w:rsidRPr="00B6138D">
        <w:rPr>
          <w:rFonts w:ascii="Georgia" w:eastAsia="Times New Roman" w:hAnsi="Georgia"/>
          <w:sz w:val="22"/>
          <w:szCs w:val="22"/>
        </w:rPr>
        <w:t>overnor’s proposed increases in sparsity aid</w:t>
      </w:r>
      <w:r>
        <w:rPr>
          <w:rFonts w:ascii="Georgia" w:eastAsia="Times New Roman" w:hAnsi="Georgia"/>
          <w:sz w:val="22"/>
          <w:szCs w:val="22"/>
        </w:rPr>
        <w:t xml:space="preserve"> and the second tier of schools with enrollment up to 1000 students. If possible</w:t>
      </w:r>
      <w:r w:rsidR="005529F5">
        <w:rPr>
          <w:rFonts w:ascii="Georgia" w:eastAsia="Times New Roman" w:hAnsi="Georgia"/>
          <w:sz w:val="22"/>
          <w:szCs w:val="22"/>
        </w:rPr>
        <w:t>,</w:t>
      </w:r>
      <w:r>
        <w:rPr>
          <w:rFonts w:ascii="Georgia" w:eastAsia="Times New Roman" w:hAnsi="Georgia"/>
          <w:sz w:val="22"/>
          <w:szCs w:val="22"/>
        </w:rPr>
        <w:t xml:space="preserve"> we would like to see consideration in raising the enrollment</w:t>
      </w:r>
      <w:r w:rsidR="00FF05ED" w:rsidRPr="00B6138D">
        <w:rPr>
          <w:rFonts w:ascii="Georgia" w:eastAsia="Times New Roman" w:hAnsi="Georgia"/>
          <w:sz w:val="22"/>
          <w:szCs w:val="22"/>
        </w:rPr>
        <w:t xml:space="preserve"> </w:t>
      </w:r>
      <w:r>
        <w:rPr>
          <w:rFonts w:ascii="Georgia" w:eastAsia="Times New Roman" w:hAnsi="Georgia"/>
          <w:sz w:val="22"/>
          <w:szCs w:val="22"/>
        </w:rPr>
        <w:t xml:space="preserve">level to 1500 students. </w:t>
      </w:r>
      <w:r w:rsidR="005529F5">
        <w:rPr>
          <w:rFonts w:ascii="Georgia" w:eastAsia="Times New Roman" w:hAnsi="Georgia"/>
          <w:sz w:val="22"/>
          <w:szCs w:val="22"/>
        </w:rPr>
        <w:t>WiRSA</w:t>
      </w:r>
      <w:r>
        <w:rPr>
          <w:rFonts w:ascii="Georgia" w:eastAsia="Times New Roman" w:hAnsi="Georgia"/>
          <w:sz w:val="22"/>
          <w:szCs w:val="22"/>
        </w:rPr>
        <w:t xml:space="preserve"> feels this would bring needed funding to close to 80% of </w:t>
      </w:r>
      <w:r w:rsidR="005529F5">
        <w:rPr>
          <w:rFonts w:ascii="Georgia" w:eastAsia="Times New Roman" w:hAnsi="Georgia"/>
          <w:sz w:val="22"/>
          <w:szCs w:val="22"/>
        </w:rPr>
        <w:t>rural</w:t>
      </w:r>
      <w:r>
        <w:rPr>
          <w:rFonts w:ascii="Georgia" w:eastAsia="Times New Roman" w:hAnsi="Georgia"/>
          <w:sz w:val="22"/>
          <w:szCs w:val="22"/>
        </w:rPr>
        <w:t xml:space="preserve"> districts. This was our original </w:t>
      </w:r>
      <w:r w:rsidR="005529F5">
        <w:rPr>
          <w:rFonts w:ascii="Georgia" w:eastAsia="Times New Roman" w:hAnsi="Georgia"/>
          <w:sz w:val="22"/>
          <w:szCs w:val="22"/>
        </w:rPr>
        <w:t>request</w:t>
      </w:r>
      <w:r>
        <w:rPr>
          <w:rFonts w:ascii="Georgia" w:eastAsia="Times New Roman" w:hAnsi="Georgia"/>
          <w:sz w:val="22"/>
          <w:szCs w:val="22"/>
        </w:rPr>
        <w:t xml:space="preserve"> to the Governor in November.</w:t>
      </w:r>
    </w:p>
    <w:p w:rsidR="00324F71" w:rsidRDefault="00324F71" w:rsidP="00324F71">
      <w:pPr>
        <w:shd w:val="clear" w:color="auto" w:fill="FFFFFF"/>
        <w:spacing w:line="270" w:lineRule="atLeast"/>
        <w:jc w:val="both"/>
        <w:rPr>
          <w:rFonts w:ascii="Georgia" w:eastAsia="Times New Roman" w:hAnsi="Georgia"/>
          <w:sz w:val="22"/>
          <w:szCs w:val="22"/>
        </w:rPr>
      </w:pPr>
    </w:p>
    <w:p w:rsidR="00324F71" w:rsidRDefault="00324F71" w:rsidP="00324F71">
      <w:pPr>
        <w:shd w:val="clear" w:color="auto" w:fill="FFFFFF"/>
        <w:spacing w:line="270" w:lineRule="atLeast"/>
        <w:jc w:val="both"/>
        <w:rPr>
          <w:rFonts w:ascii="Georgia" w:eastAsia="Times New Roman" w:hAnsi="Georgia"/>
          <w:sz w:val="22"/>
          <w:szCs w:val="22"/>
        </w:rPr>
      </w:pPr>
    </w:p>
    <w:p w:rsidR="005529F5" w:rsidRPr="00324F71" w:rsidRDefault="005529F5" w:rsidP="00324F71">
      <w:pPr>
        <w:shd w:val="clear" w:color="auto" w:fill="FFFFFF"/>
        <w:spacing w:line="270" w:lineRule="atLeast"/>
        <w:jc w:val="both"/>
        <w:rPr>
          <w:rFonts w:ascii="Georgia" w:eastAsia="Times New Roman" w:hAnsi="Georgia"/>
          <w:sz w:val="22"/>
          <w:szCs w:val="22"/>
        </w:rPr>
      </w:pPr>
    </w:p>
    <w:p w:rsidR="00FF05ED" w:rsidRDefault="00324F71" w:rsidP="00B6138D">
      <w:pPr>
        <w:pStyle w:val="ListParagraph"/>
        <w:numPr>
          <w:ilvl w:val="0"/>
          <w:numId w:val="2"/>
        </w:numPr>
        <w:shd w:val="clear" w:color="auto" w:fill="FFFFFF"/>
        <w:spacing w:line="270" w:lineRule="atLeast"/>
        <w:jc w:val="both"/>
        <w:rPr>
          <w:rFonts w:ascii="Georgia" w:eastAsia="Times New Roman" w:hAnsi="Georgia"/>
          <w:sz w:val="22"/>
          <w:szCs w:val="22"/>
        </w:rPr>
      </w:pPr>
      <w:r>
        <w:rPr>
          <w:rFonts w:ascii="Georgia" w:eastAsia="Times New Roman" w:hAnsi="Georgia"/>
          <w:sz w:val="22"/>
          <w:szCs w:val="22"/>
        </w:rPr>
        <w:t>We</w:t>
      </w:r>
      <w:r w:rsidRPr="00B6138D">
        <w:rPr>
          <w:rFonts w:ascii="Georgia" w:eastAsia="Times New Roman" w:hAnsi="Georgia"/>
          <w:sz w:val="22"/>
          <w:szCs w:val="22"/>
        </w:rPr>
        <w:t xml:space="preserve"> support the </w:t>
      </w:r>
      <w:r w:rsidR="005529F5">
        <w:rPr>
          <w:rFonts w:ascii="Georgia" w:eastAsia="Times New Roman" w:hAnsi="Georgia"/>
          <w:sz w:val="22"/>
          <w:szCs w:val="22"/>
        </w:rPr>
        <w:t>G</w:t>
      </w:r>
      <w:r w:rsidRPr="00B6138D">
        <w:rPr>
          <w:rFonts w:ascii="Georgia" w:eastAsia="Times New Roman" w:hAnsi="Georgia"/>
          <w:sz w:val="22"/>
          <w:szCs w:val="22"/>
        </w:rPr>
        <w:t xml:space="preserve">overnor’s proposed increases </w:t>
      </w:r>
      <w:r w:rsidR="000851DC">
        <w:rPr>
          <w:rFonts w:ascii="Georgia" w:eastAsia="Times New Roman" w:hAnsi="Georgia"/>
          <w:sz w:val="22"/>
          <w:szCs w:val="22"/>
        </w:rPr>
        <w:t xml:space="preserve">to </w:t>
      </w:r>
      <w:r w:rsidR="00FF05ED" w:rsidRPr="00B6138D">
        <w:rPr>
          <w:rFonts w:ascii="Georgia" w:eastAsia="Times New Roman" w:hAnsi="Georgia"/>
          <w:sz w:val="22"/>
          <w:szCs w:val="22"/>
        </w:rPr>
        <w:t>high-cost transportation.</w:t>
      </w:r>
      <w:r>
        <w:rPr>
          <w:rFonts w:ascii="Georgia" w:eastAsia="Times New Roman" w:hAnsi="Georgia"/>
          <w:sz w:val="22"/>
          <w:szCs w:val="22"/>
        </w:rPr>
        <w:t xml:space="preserve"> Our original </w:t>
      </w:r>
      <w:r w:rsidR="000851DC">
        <w:rPr>
          <w:rFonts w:ascii="Georgia" w:eastAsia="Times New Roman" w:hAnsi="Georgia"/>
          <w:sz w:val="22"/>
          <w:szCs w:val="22"/>
        </w:rPr>
        <w:t>request</w:t>
      </w:r>
      <w:r>
        <w:rPr>
          <w:rFonts w:ascii="Georgia" w:eastAsia="Times New Roman" w:hAnsi="Georgia"/>
          <w:sz w:val="22"/>
          <w:szCs w:val="22"/>
        </w:rPr>
        <w:t xml:space="preserve"> was to add a second tier to this piece that would include district</w:t>
      </w:r>
      <w:r w:rsidR="000851DC">
        <w:rPr>
          <w:rFonts w:ascii="Georgia" w:eastAsia="Times New Roman" w:hAnsi="Georgia"/>
          <w:sz w:val="22"/>
          <w:szCs w:val="22"/>
        </w:rPr>
        <w:t>s</w:t>
      </w:r>
      <w:r>
        <w:rPr>
          <w:rFonts w:ascii="Georgia" w:eastAsia="Times New Roman" w:hAnsi="Georgia"/>
          <w:sz w:val="22"/>
          <w:szCs w:val="22"/>
        </w:rPr>
        <w:t xml:space="preserve"> that meet the 125%-149% threshold. Again, this would bring needed help to more districts and not penalize them for being fiscally responsible in this area.</w:t>
      </w:r>
    </w:p>
    <w:p w:rsidR="00324F71" w:rsidRDefault="00324F71" w:rsidP="00324F71">
      <w:pPr>
        <w:pStyle w:val="ListParagraph"/>
        <w:numPr>
          <w:ilvl w:val="0"/>
          <w:numId w:val="2"/>
        </w:numPr>
        <w:shd w:val="clear" w:color="auto" w:fill="FFFFFF"/>
        <w:spacing w:line="270" w:lineRule="atLeast"/>
        <w:jc w:val="both"/>
        <w:rPr>
          <w:rFonts w:ascii="Georgia" w:eastAsia="Times New Roman" w:hAnsi="Georgia"/>
          <w:sz w:val="22"/>
          <w:szCs w:val="22"/>
        </w:rPr>
      </w:pPr>
      <w:r>
        <w:rPr>
          <w:rFonts w:ascii="Georgia" w:eastAsia="Times New Roman" w:hAnsi="Georgia"/>
          <w:sz w:val="22"/>
          <w:szCs w:val="22"/>
        </w:rPr>
        <w:t>We</w:t>
      </w:r>
      <w:r w:rsidRPr="00B6138D">
        <w:rPr>
          <w:rFonts w:ascii="Georgia" w:eastAsia="Times New Roman" w:hAnsi="Georgia"/>
          <w:sz w:val="22"/>
          <w:szCs w:val="22"/>
        </w:rPr>
        <w:t xml:space="preserve"> support the </w:t>
      </w:r>
      <w:r w:rsidR="000851DC">
        <w:rPr>
          <w:rFonts w:ascii="Georgia" w:eastAsia="Times New Roman" w:hAnsi="Georgia"/>
          <w:sz w:val="22"/>
          <w:szCs w:val="22"/>
        </w:rPr>
        <w:t>G</w:t>
      </w:r>
      <w:r w:rsidRPr="00B6138D">
        <w:rPr>
          <w:rFonts w:ascii="Georgia" w:eastAsia="Times New Roman" w:hAnsi="Georgia"/>
          <w:sz w:val="22"/>
          <w:szCs w:val="22"/>
        </w:rPr>
        <w:t>overnor’s proposed increases</w:t>
      </w:r>
      <w:r w:rsidRPr="00324F71">
        <w:rPr>
          <w:rFonts w:ascii="Georgia" w:eastAsia="Times New Roman" w:hAnsi="Georgia"/>
          <w:sz w:val="22"/>
          <w:szCs w:val="22"/>
        </w:rPr>
        <w:t xml:space="preserve"> </w:t>
      </w:r>
      <w:r>
        <w:rPr>
          <w:rFonts w:ascii="Georgia" w:eastAsia="Times New Roman" w:hAnsi="Georgia"/>
          <w:sz w:val="22"/>
          <w:szCs w:val="22"/>
        </w:rPr>
        <w:t>for</w:t>
      </w:r>
      <w:r w:rsidR="00FF05ED" w:rsidRPr="00324F71">
        <w:rPr>
          <w:rFonts w:ascii="Georgia" w:eastAsia="Times New Roman" w:hAnsi="Georgia"/>
          <w:sz w:val="22"/>
          <w:szCs w:val="22"/>
        </w:rPr>
        <w:t xml:space="preserve"> school mental health initiatives.</w:t>
      </w:r>
      <w:r>
        <w:rPr>
          <w:rFonts w:ascii="Georgia" w:eastAsia="Times New Roman" w:hAnsi="Georgia"/>
          <w:sz w:val="22"/>
          <w:szCs w:val="22"/>
        </w:rPr>
        <w:t xml:space="preserve"> This is a vital piece for the future of our children. As a former school administrator, I can tell you that when I looked deep into many of my students with attendance and discipline issues</w:t>
      </w:r>
      <w:r w:rsidR="000851DC">
        <w:rPr>
          <w:rFonts w:ascii="Georgia" w:eastAsia="Times New Roman" w:hAnsi="Georgia"/>
          <w:sz w:val="22"/>
          <w:szCs w:val="22"/>
        </w:rPr>
        <w:t>,</w:t>
      </w:r>
      <w:r>
        <w:rPr>
          <w:rFonts w:ascii="Georgia" w:eastAsia="Times New Roman" w:hAnsi="Georgia"/>
          <w:sz w:val="22"/>
          <w:szCs w:val="22"/>
        </w:rPr>
        <w:t xml:space="preserve"> 80% of the time the problem was related to a mental health issue.</w:t>
      </w:r>
    </w:p>
    <w:p w:rsidR="00324F71" w:rsidRDefault="00324F71" w:rsidP="00324F71">
      <w:pPr>
        <w:shd w:val="clear" w:color="auto" w:fill="FFFFFF"/>
        <w:spacing w:line="270" w:lineRule="atLeast"/>
        <w:jc w:val="both"/>
        <w:rPr>
          <w:rFonts w:ascii="Georgia" w:eastAsia="Times New Roman" w:hAnsi="Georgia"/>
          <w:sz w:val="22"/>
          <w:szCs w:val="22"/>
        </w:rPr>
      </w:pPr>
    </w:p>
    <w:p w:rsidR="00861D1F" w:rsidRDefault="00324F71" w:rsidP="00861D1F">
      <w:pPr>
        <w:shd w:val="clear" w:color="auto" w:fill="FFFFFF"/>
        <w:spacing w:line="270" w:lineRule="atLeast"/>
        <w:jc w:val="both"/>
        <w:rPr>
          <w:rFonts w:ascii="Georgia" w:eastAsia="Times New Roman" w:hAnsi="Georgia"/>
          <w:sz w:val="22"/>
          <w:szCs w:val="22"/>
        </w:rPr>
      </w:pPr>
      <w:r>
        <w:rPr>
          <w:rFonts w:ascii="Georgia" w:eastAsia="Times New Roman" w:hAnsi="Georgia"/>
          <w:sz w:val="22"/>
          <w:szCs w:val="22"/>
        </w:rPr>
        <w:t xml:space="preserve">In closing, I invite you to visit the public schools in your area and talk to the students, teachers and administrators. I think you would be amazed at the great things happening in our public schools. I also invite you to join us at our </w:t>
      </w:r>
      <w:r w:rsidR="000851DC">
        <w:rPr>
          <w:rFonts w:ascii="Georgia" w:eastAsia="Times New Roman" w:hAnsi="Georgia"/>
          <w:sz w:val="22"/>
          <w:szCs w:val="22"/>
        </w:rPr>
        <w:t>WiRSA</w:t>
      </w:r>
      <w:r>
        <w:rPr>
          <w:rFonts w:ascii="Georgia" w:eastAsia="Times New Roman" w:hAnsi="Georgia"/>
          <w:sz w:val="22"/>
          <w:szCs w:val="22"/>
        </w:rPr>
        <w:t xml:space="preserve"> Conference October 30-31 in Wisco</w:t>
      </w:r>
      <w:r w:rsidR="00861D1F">
        <w:rPr>
          <w:rFonts w:ascii="Georgia" w:eastAsia="Times New Roman" w:hAnsi="Georgia"/>
          <w:sz w:val="22"/>
          <w:szCs w:val="22"/>
        </w:rPr>
        <w:t>ns</w:t>
      </w:r>
      <w:r>
        <w:rPr>
          <w:rFonts w:ascii="Georgia" w:eastAsia="Times New Roman" w:hAnsi="Georgia"/>
          <w:sz w:val="22"/>
          <w:szCs w:val="22"/>
        </w:rPr>
        <w:t>in Dells</w:t>
      </w:r>
      <w:r w:rsidR="00861D1F">
        <w:rPr>
          <w:rFonts w:ascii="Georgia" w:eastAsia="Times New Roman" w:hAnsi="Georgia"/>
          <w:sz w:val="22"/>
          <w:szCs w:val="22"/>
        </w:rPr>
        <w:t xml:space="preserve"> where we showcase the great programs that are occurring in our rural schools.</w:t>
      </w:r>
    </w:p>
    <w:p w:rsidR="00861D1F" w:rsidRDefault="00861D1F" w:rsidP="00861D1F">
      <w:pPr>
        <w:shd w:val="clear" w:color="auto" w:fill="FFFFFF"/>
        <w:spacing w:line="270" w:lineRule="atLeast"/>
        <w:jc w:val="both"/>
        <w:rPr>
          <w:rFonts w:ascii="Georgia" w:eastAsia="Times New Roman" w:hAnsi="Georgia"/>
          <w:sz w:val="22"/>
          <w:szCs w:val="22"/>
        </w:rPr>
      </w:pPr>
    </w:p>
    <w:p w:rsidR="00FF05ED" w:rsidRPr="00B6138D" w:rsidRDefault="00FF05ED" w:rsidP="00861D1F">
      <w:pPr>
        <w:shd w:val="clear" w:color="auto" w:fill="FFFFFF"/>
        <w:spacing w:line="270" w:lineRule="atLeast"/>
        <w:jc w:val="both"/>
        <w:rPr>
          <w:rFonts w:ascii="Georgia" w:eastAsia="Times New Roman" w:hAnsi="Georgia"/>
          <w:sz w:val="22"/>
          <w:szCs w:val="22"/>
        </w:rPr>
      </w:pPr>
      <w:r w:rsidRPr="00FF05ED">
        <w:rPr>
          <w:rFonts w:ascii="Georgia" w:eastAsia="Times New Roman" w:hAnsi="Georgia"/>
          <w:sz w:val="22"/>
          <w:szCs w:val="22"/>
        </w:rPr>
        <w:t>Thank them for listening and for serving the citizens of Wisconsin.</w:t>
      </w:r>
    </w:p>
    <w:p w:rsidR="006F7885" w:rsidRDefault="006F7885" w:rsidP="00861D1F">
      <w:pPr>
        <w:shd w:val="clear" w:color="auto" w:fill="FFFFFF"/>
        <w:spacing w:line="270" w:lineRule="atLeast"/>
        <w:jc w:val="both"/>
        <w:rPr>
          <w:rFonts w:ascii="Georgia" w:eastAsia="Times New Roman" w:hAnsi="Georgia"/>
          <w:sz w:val="22"/>
          <w:szCs w:val="22"/>
        </w:rPr>
      </w:pPr>
    </w:p>
    <w:p w:rsidR="00861D1F" w:rsidRDefault="00861D1F" w:rsidP="00861D1F">
      <w:pPr>
        <w:shd w:val="clear" w:color="auto" w:fill="FFFFFF"/>
        <w:spacing w:line="270" w:lineRule="atLeast"/>
        <w:jc w:val="both"/>
        <w:rPr>
          <w:rFonts w:ascii="Georgia" w:eastAsia="Times New Roman" w:hAnsi="Georgia"/>
          <w:sz w:val="22"/>
          <w:szCs w:val="22"/>
        </w:rPr>
      </w:pPr>
      <w:r>
        <w:rPr>
          <w:rFonts w:ascii="Georgia" w:eastAsia="Times New Roman" w:hAnsi="Georgia"/>
          <w:sz w:val="22"/>
          <w:szCs w:val="22"/>
        </w:rPr>
        <w:t>Sincerely,</w:t>
      </w:r>
    </w:p>
    <w:p w:rsidR="00861D1F" w:rsidRPr="00D87F72" w:rsidRDefault="00D87F72" w:rsidP="00861D1F">
      <w:pPr>
        <w:shd w:val="clear" w:color="auto" w:fill="FFFFFF"/>
        <w:spacing w:line="270" w:lineRule="atLeast"/>
        <w:jc w:val="both"/>
        <w:rPr>
          <w:rFonts w:ascii="Freestyle Script" w:eastAsia="Times New Roman" w:hAnsi="Freestyle Script"/>
          <w:sz w:val="28"/>
          <w:szCs w:val="28"/>
        </w:rPr>
      </w:pPr>
      <w:r>
        <w:rPr>
          <w:rFonts w:ascii="Freestyle Script" w:eastAsia="Times New Roman" w:hAnsi="Freestyle Script"/>
          <w:sz w:val="28"/>
          <w:szCs w:val="28"/>
        </w:rPr>
        <w:t xml:space="preserve">Kim </w:t>
      </w:r>
      <w:proofErr w:type="spellStart"/>
      <w:r>
        <w:rPr>
          <w:rFonts w:ascii="Freestyle Script" w:eastAsia="Times New Roman" w:hAnsi="Freestyle Script"/>
          <w:sz w:val="28"/>
          <w:szCs w:val="28"/>
        </w:rPr>
        <w:t>Kaukl</w:t>
      </w:r>
      <w:proofErr w:type="spellEnd"/>
    </w:p>
    <w:p w:rsidR="00861D1F" w:rsidRDefault="00861D1F" w:rsidP="00861D1F">
      <w:pPr>
        <w:shd w:val="clear" w:color="auto" w:fill="FFFFFF"/>
        <w:spacing w:line="270" w:lineRule="atLeast"/>
        <w:jc w:val="both"/>
        <w:rPr>
          <w:rFonts w:ascii="Georgia" w:eastAsia="Times New Roman" w:hAnsi="Georgia"/>
          <w:sz w:val="22"/>
          <w:szCs w:val="22"/>
        </w:rPr>
      </w:pPr>
      <w:r>
        <w:rPr>
          <w:rFonts w:ascii="Georgia" w:eastAsia="Times New Roman" w:hAnsi="Georgia"/>
          <w:sz w:val="22"/>
          <w:szCs w:val="22"/>
        </w:rPr>
        <w:t xml:space="preserve">Kim </w:t>
      </w:r>
      <w:proofErr w:type="spellStart"/>
      <w:r>
        <w:rPr>
          <w:rFonts w:ascii="Georgia" w:eastAsia="Times New Roman" w:hAnsi="Georgia"/>
          <w:sz w:val="22"/>
          <w:szCs w:val="22"/>
        </w:rPr>
        <w:t>Kaukl</w:t>
      </w:r>
      <w:proofErr w:type="spellEnd"/>
    </w:p>
    <w:p w:rsidR="00861D1F" w:rsidRDefault="00861D1F" w:rsidP="00861D1F">
      <w:pPr>
        <w:shd w:val="clear" w:color="auto" w:fill="FFFFFF"/>
        <w:spacing w:line="270" w:lineRule="atLeast"/>
        <w:jc w:val="both"/>
        <w:rPr>
          <w:rFonts w:ascii="Georgia" w:eastAsia="Times New Roman" w:hAnsi="Georgia"/>
          <w:sz w:val="22"/>
          <w:szCs w:val="22"/>
        </w:rPr>
      </w:pPr>
      <w:r>
        <w:rPr>
          <w:rFonts w:ascii="Georgia" w:eastAsia="Times New Roman" w:hAnsi="Georgia"/>
          <w:sz w:val="22"/>
          <w:szCs w:val="22"/>
        </w:rPr>
        <w:t>Executive Director of the Wisconsin Rural Schools Alliance</w:t>
      </w:r>
    </w:p>
    <w:p w:rsidR="00861D1F" w:rsidRDefault="00176E0B" w:rsidP="00861D1F">
      <w:pPr>
        <w:shd w:val="clear" w:color="auto" w:fill="FFFFFF"/>
        <w:spacing w:line="270" w:lineRule="atLeast"/>
        <w:jc w:val="both"/>
        <w:rPr>
          <w:rFonts w:ascii="Georgia" w:eastAsia="Times New Roman" w:hAnsi="Georgia"/>
          <w:sz w:val="22"/>
          <w:szCs w:val="22"/>
        </w:rPr>
      </w:pPr>
      <w:hyperlink r:id="rId8" w:history="1">
        <w:r w:rsidR="00861D1F" w:rsidRPr="00E31FA3">
          <w:rPr>
            <w:rStyle w:val="Hyperlink"/>
            <w:rFonts w:ascii="Georgia" w:eastAsia="Times New Roman" w:hAnsi="Georgia"/>
            <w:sz w:val="22"/>
            <w:szCs w:val="22"/>
          </w:rPr>
          <w:t>kimkaukl@wirsa.org</w:t>
        </w:r>
      </w:hyperlink>
    </w:p>
    <w:p w:rsidR="00861D1F" w:rsidRPr="00FF05ED" w:rsidRDefault="00861D1F" w:rsidP="00861D1F">
      <w:pPr>
        <w:shd w:val="clear" w:color="auto" w:fill="FFFFFF"/>
        <w:spacing w:line="270" w:lineRule="atLeast"/>
        <w:jc w:val="both"/>
        <w:rPr>
          <w:rFonts w:ascii="Verdana" w:eastAsia="Times New Roman" w:hAnsi="Verdana"/>
          <w:color w:val="666666"/>
          <w:sz w:val="17"/>
          <w:szCs w:val="17"/>
        </w:rPr>
      </w:pPr>
      <w:r>
        <w:rPr>
          <w:rFonts w:ascii="Georgia" w:eastAsia="Times New Roman" w:hAnsi="Georgia"/>
          <w:sz w:val="22"/>
          <w:szCs w:val="22"/>
        </w:rPr>
        <w:t>608-553-0689</w:t>
      </w:r>
    </w:p>
    <w:p w:rsidR="00FF05ED" w:rsidRDefault="00FF05ED" w:rsidP="003E7120">
      <w:pPr>
        <w:tabs>
          <w:tab w:val="left" w:pos="4680"/>
        </w:tabs>
        <w:rPr>
          <w:rFonts w:ascii="Georgia" w:hAnsi="Georgia"/>
          <w:color w:val="232323"/>
          <w:sz w:val="22"/>
          <w:szCs w:val="22"/>
        </w:rPr>
      </w:pPr>
    </w:p>
    <w:p w:rsidR="006669EC" w:rsidRPr="006E1FFF" w:rsidRDefault="006669EC" w:rsidP="003E7120">
      <w:pPr>
        <w:tabs>
          <w:tab w:val="left" w:pos="4680"/>
        </w:tabs>
        <w:rPr>
          <w:rFonts w:ascii="Georgia" w:hAnsi="Georgia"/>
          <w:color w:val="232323"/>
          <w:sz w:val="22"/>
          <w:szCs w:val="22"/>
        </w:rPr>
      </w:pPr>
      <w:bookmarkStart w:id="0" w:name="_GoBack"/>
      <w:bookmarkEnd w:id="0"/>
    </w:p>
    <w:sectPr w:rsidR="006669EC" w:rsidRPr="006E1FFF" w:rsidSect="00A918C8">
      <w:footerReference w:type="default" r:id="rId9"/>
      <w:type w:val="continuous"/>
      <w:pgSz w:w="12240" w:h="15840"/>
      <w:pgMar w:top="432" w:right="1440" w:bottom="230" w:left="810" w:header="720" w:footer="288" w:gutter="0"/>
      <w:paperSrc w:first="15" w:other="15"/>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E0B" w:rsidRDefault="00176E0B" w:rsidP="00974E78">
      <w:r>
        <w:separator/>
      </w:r>
    </w:p>
  </w:endnote>
  <w:endnote w:type="continuationSeparator" w:id="0">
    <w:p w:rsidR="00176E0B" w:rsidRDefault="00176E0B" w:rsidP="0097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E78" w:rsidRPr="00947A83" w:rsidRDefault="00974E78" w:rsidP="00974E78">
    <w:pPr>
      <w:pStyle w:val="Footer"/>
      <w:jc w:val="center"/>
      <w:rPr>
        <w:rFonts w:ascii="Book Antiqua" w:hAnsi="Book Antiqua"/>
        <w:b/>
        <w:i/>
        <w:color w:val="C00000"/>
        <w:sz w:val="18"/>
        <w:szCs w:val="18"/>
      </w:rPr>
    </w:pPr>
    <w:r w:rsidRPr="00947A83">
      <w:rPr>
        <w:rFonts w:ascii="Book Antiqua" w:hAnsi="Book Antiqua"/>
        <w:b/>
        <w:i/>
        <w:color w:val="C00000"/>
        <w:sz w:val="18"/>
        <w:szCs w:val="18"/>
      </w:rPr>
      <w:t>Strong Schools, Strong Communities</w:t>
    </w:r>
  </w:p>
  <w:p w:rsidR="00974E78" w:rsidRDefault="00974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E0B" w:rsidRDefault="00176E0B" w:rsidP="00974E78">
      <w:r>
        <w:separator/>
      </w:r>
    </w:p>
  </w:footnote>
  <w:footnote w:type="continuationSeparator" w:id="0">
    <w:p w:rsidR="00176E0B" w:rsidRDefault="00176E0B" w:rsidP="00974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56A9F"/>
    <w:multiLevelType w:val="multilevel"/>
    <w:tmpl w:val="59AED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D3475F"/>
    <w:multiLevelType w:val="hybridMultilevel"/>
    <w:tmpl w:val="9C90A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974"/>
    <w:rsid w:val="0000575D"/>
    <w:rsid w:val="00063371"/>
    <w:rsid w:val="000851DC"/>
    <w:rsid w:val="00090D4B"/>
    <w:rsid w:val="00106A3F"/>
    <w:rsid w:val="001120AF"/>
    <w:rsid w:val="001423E2"/>
    <w:rsid w:val="00170E39"/>
    <w:rsid w:val="00176E0B"/>
    <w:rsid w:val="001921C8"/>
    <w:rsid w:val="00194102"/>
    <w:rsid w:val="001B5543"/>
    <w:rsid w:val="0025468D"/>
    <w:rsid w:val="00271850"/>
    <w:rsid w:val="00324F71"/>
    <w:rsid w:val="0034041B"/>
    <w:rsid w:val="003530FB"/>
    <w:rsid w:val="003E7120"/>
    <w:rsid w:val="003F3B1D"/>
    <w:rsid w:val="00427793"/>
    <w:rsid w:val="00445539"/>
    <w:rsid w:val="00474DC1"/>
    <w:rsid w:val="004818EA"/>
    <w:rsid w:val="0048730A"/>
    <w:rsid w:val="004C0181"/>
    <w:rsid w:val="00521C0F"/>
    <w:rsid w:val="00536051"/>
    <w:rsid w:val="005529D3"/>
    <w:rsid w:val="005529F5"/>
    <w:rsid w:val="005D3EB9"/>
    <w:rsid w:val="005F53AB"/>
    <w:rsid w:val="00632477"/>
    <w:rsid w:val="006669EC"/>
    <w:rsid w:val="006766B7"/>
    <w:rsid w:val="006B64E2"/>
    <w:rsid w:val="006C1C4C"/>
    <w:rsid w:val="006D7D83"/>
    <w:rsid w:val="006E1FFF"/>
    <w:rsid w:val="006E502D"/>
    <w:rsid w:val="006F7885"/>
    <w:rsid w:val="007505EB"/>
    <w:rsid w:val="007A75CA"/>
    <w:rsid w:val="007B7682"/>
    <w:rsid w:val="007E02A4"/>
    <w:rsid w:val="007F0FE6"/>
    <w:rsid w:val="00832E9E"/>
    <w:rsid w:val="008549C5"/>
    <w:rsid w:val="00857608"/>
    <w:rsid w:val="00861D1F"/>
    <w:rsid w:val="0086779B"/>
    <w:rsid w:val="008B1D3F"/>
    <w:rsid w:val="008B2782"/>
    <w:rsid w:val="008F6A1C"/>
    <w:rsid w:val="00916692"/>
    <w:rsid w:val="00947A83"/>
    <w:rsid w:val="0096000F"/>
    <w:rsid w:val="00974E78"/>
    <w:rsid w:val="00981175"/>
    <w:rsid w:val="009A4672"/>
    <w:rsid w:val="009C7CCC"/>
    <w:rsid w:val="00A1153F"/>
    <w:rsid w:val="00A207C2"/>
    <w:rsid w:val="00A46BF8"/>
    <w:rsid w:val="00A7422D"/>
    <w:rsid w:val="00A918C8"/>
    <w:rsid w:val="00A977F7"/>
    <w:rsid w:val="00AD2260"/>
    <w:rsid w:val="00B24280"/>
    <w:rsid w:val="00B6138D"/>
    <w:rsid w:val="00B976C9"/>
    <w:rsid w:val="00BD169B"/>
    <w:rsid w:val="00BD5A77"/>
    <w:rsid w:val="00BE1974"/>
    <w:rsid w:val="00BF2FEE"/>
    <w:rsid w:val="00C21FE0"/>
    <w:rsid w:val="00C37BF9"/>
    <w:rsid w:val="00C5162C"/>
    <w:rsid w:val="00C8621F"/>
    <w:rsid w:val="00CA48DF"/>
    <w:rsid w:val="00CE7E41"/>
    <w:rsid w:val="00CF0E78"/>
    <w:rsid w:val="00CF7E8F"/>
    <w:rsid w:val="00D70F91"/>
    <w:rsid w:val="00D77DE4"/>
    <w:rsid w:val="00D82469"/>
    <w:rsid w:val="00D87F72"/>
    <w:rsid w:val="00D966C9"/>
    <w:rsid w:val="00DB6078"/>
    <w:rsid w:val="00DC31A7"/>
    <w:rsid w:val="00DC503A"/>
    <w:rsid w:val="00DD1887"/>
    <w:rsid w:val="00E23C41"/>
    <w:rsid w:val="00E5078E"/>
    <w:rsid w:val="00E64F43"/>
    <w:rsid w:val="00E72D8C"/>
    <w:rsid w:val="00EC7486"/>
    <w:rsid w:val="00F704DD"/>
    <w:rsid w:val="00F87888"/>
    <w:rsid w:val="00FB6EFC"/>
    <w:rsid w:val="00FC0DC1"/>
    <w:rsid w:val="00FD1F61"/>
    <w:rsid w:val="00FF05ED"/>
    <w:rsid w:val="00FF63FF"/>
    <w:rsid w:val="00FF7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6CF72"/>
  <w15:docId w15:val="{C96C340F-B0BD-4675-8984-DADCD743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87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1974"/>
    <w:rPr>
      <w:rFonts w:ascii="Tahoma" w:hAnsi="Tahoma" w:cs="Tahoma"/>
      <w:sz w:val="16"/>
      <w:szCs w:val="16"/>
    </w:rPr>
  </w:style>
  <w:style w:type="character" w:customStyle="1" w:styleId="BalloonTextChar">
    <w:name w:val="Balloon Text Char"/>
    <w:basedOn w:val="DefaultParagraphFont"/>
    <w:link w:val="BalloonText"/>
    <w:uiPriority w:val="99"/>
    <w:semiHidden/>
    <w:rsid w:val="00BE1974"/>
    <w:rPr>
      <w:rFonts w:ascii="Tahoma" w:hAnsi="Tahoma" w:cs="Tahoma"/>
      <w:sz w:val="16"/>
      <w:szCs w:val="16"/>
    </w:rPr>
  </w:style>
  <w:style w:type="paragraph" w:styleId="Header">
    <w:name w:val="header"/>
    <w:basedOn w:val="Normal"/>
    <w:link w:val="HeaderChar"/>
    <w:uiPriority w:val="99"/>
    <w:unhideWhenUsed/>
    <w:rsid w:val="00974E78"/>
    <w:pPr>
      <w:tabs>
        <w:tab w:val="center" w:pos="4680"/>
        <w:tab w:val="right" w:pos="9360"/>
      </w:tabs>
    </w:pPr>
  </w:style>
  <w:style w:type="character" w:customStyle="1" w:styleId="HeaderChar">
    <w:name w:val="Header Char"/>
    <w:basedOn w:val="DefaultParagraphFont"/>
    <w:link w:val="Header"/>
    <w:uiPriority w:val="99"/>
    <w:rsid w:val="00974E78"/>
  </w:style>
  <w:style w:type="paragraph" w:styleId="Footer">
    <w:name w:val="footer"/>
    <w:basedOn w:val="Normal"/>
    <w:link w:val="FooterChar"/>
    <w:uiPriority w:val="99"/>
    <w:unhideWhenUsed/>
    <w:rsid w:val="00974E78"/>
    <w:pPr>
      <w:tabs>
        <w:tab w:val="center" w:pos="4680"/>
        <w:tab w:val="right" w:pos="9360"/>
      </w:tabs>
    </w:pPr>
  </w:style>
  <w:style w:type="character" w:customStyle="1" w:styleId="FooterChar">
    <w:name w:val="Footer Char"/>
    <w:basedOn w:val="DefaultParagraphFont"/>
    <w:link w:val="Footer"/>
    <w:uiPriority w:val="99"/>
    <w:rsid w:val="00974E78"/>
  </w:style>
  <w:style w:type="paragraph" w:styleId="ListParagraph">
    <w:name w:val="List Paragraph"/>
    <w:basedOn w:val="Normal"/>
    <w:uiPriority w:val="34"/>
    <w:qFormat/>
    <w:rsid w:val="00A46BF8"/>
    <w:pPr>
      <w:ind w:left="720"/>
      <w:contextualSpacing/>
    </w:pPr>
  </w:style>
  <w:style w:type="character" w:styleId="Hyperlink">
    <w:name w:val="Hyperlink"/>
    <w:basedOn w:val="DefaultParagraphFont"/>
    <w:uiPriority w:val="99"/>
    <w:unhideWhenUsed/>
    <w:rsid w:val="006669EC"/>
    <w:rPr>
      <w:color w:val="0000FF" w:themeColor="hyperlink"/>
      <w:u w:val="single"/>
    </w:rPr>
  </w:style>
  <w:style w:type="paragraph" w:customStyle="1" w:styleId="Default">
    <w:name w:val="Default"/>
    <w:rsid w:val="006669EC"/>
    <w:pPr>
      <w:autoSpaceDE w:val="0"/>
      <w:autoSpaceDN w:val="0"/>
      <w:adjustRightInd w:val="0"/>
    </w:pPr>
    <w:rPr>
      <w:rFonts w:ascii="Arial" w:hAnsi="Arial" w:cs="Arial"/>
      <w:color w:val="000000"/>
    </w:rPr>
  </w:style>
  <w:style w:type="character" w:styleId="Mention">
    <w:name w:val="Mention"/>
    <w:basedOn w:val="DefaultParagraphFont"/>
    <w:uiPriority w:val="99"/>
    <w:semiHidden/>
    <w:unhideWhenUsed/>
    <w:rsid w:val="00861D1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97157">
      <w:bodyDiv w:val="1"/>
      <w:marLeft w:val="0"/>
      <w:marRight w:val="0"/>
      <w:marTop w:val="0"/>
      <w:marBottom w:val="0"/>
      <w:divBdr>
        <w:top w:val="none" w:sz="0" w:space="0" w:color="auto"/>
        <w:left w:val="none" w:sz="0" w:space="0" w:color="auto"/>
        <w:bottom w:val="none" w:sz="0" w:space="0" w:color="auto"/>
        <w:right w:val="none" w:sz="0" w:space="0" w:color="auto"/>
      </w:divBdr>
      <w:divsChild>
        <w:div w:id="2029791938">
          <w:marLeft w:val="0"/>
          <w:marRight w:val="0"/>
          <w:marTop w:val="0"/>
          <w:marBottom w:val="0"/>
          <w:divBdr>
            <w:top w:val="none" w:sz="0" w:space="0" w:color="auto"/>
            <w:left w:val="none" w:sz="0" w:space="0" w:color="auto"/>
            <w:bottom w:val="none" w:sz="0" w:space="0" w:color="auto"/>
            <w:right w:val="none" w:sz="0" w:space="0" w:color="auto"/>
          </w:divBdr>
        </w:div>
        <w:div w:id="1763527391">
          <w:marLeft w:val="0"/>
          <w:marRight w:val="0"/>
          <w:marTop w:val="0"/>
          <w:marBottom w:val="0"/>
          <w:divBdr>
            <w:top w:val="none" w:sz="0" w:space="0" w:color="auto"/>
            <w:left w:val="none" w:sz="0" w:space="0" w:color="auto"/>
            <w:bottom w:val="none" w:sz="0" w:space="0" w:color="auto"/>
            <w:right w:val="none" w:sz="0" w:space="0" w:color="auto"/>
          </w:divBdr>
        </w:div>
        <w:div w:id="1864778645">
          <w:marLeft w:val="0"/>
          <w:marRight w:val="0"/>
          <w:marTop w:val="0"/>
          <w:marBottom w:val="0"/>
          <w:divBdr>
            <w:top w:val="none" w:sz="0" w:space="0" w:color="auto"/>
            <w:left w:val="none" w:sz="0" w:space="0" w:color="auto"/>
            <w:bottom w:val="none" w:sz="0" w:space="0" w:color="auto"/>
            <w:right w:val="none" w:sz="0" w:space="0" w:color="auto"/>
          </w:divBdr>
        </w:div>
        <w:div w:id="887835636">
          <w:marLeft w:val="0"/>
          <w:marRight w:val="0"/>
          <w:marTop w:val="0"/>
          <w:marBottom w:val="0"/>
          <w:divBdr>
            <w:top w:val="none" w:sz="0" w:space="0" w:color="auto"/>
            <w:left w:val="none" w:sz="0" w:space="0" w:color="auto"/>
            <w:bottom w:val="none" w:sz="0" w:space="0" w:color="auto"/>
            <w:right w:val="none" w:sz="0" w:space="0" w:color="auto"/>
          </w:divBdr>
        </w:div>
        <w:div w:id="1833333281">
          <w:marLeft w:val="0"/>
          <w:marRight w:val="0"/>
          <w:marTop w:val="0"/>
          <w:marBottom w:val="0"/>
          <w:divBdr>
            <w:top w:val="none" w:sz="0" w:space="0" w:color="auto"/>
            <w:left w:val="none" w:sz="0" w:space="0" w:color="auto"/>
            <w:bottom w:val="none" w:sz="0" w:space="0" w:color="auto"/>
            <w:right w:val="none" w:sz="0" w:space="0" w:color="auto"/>
          </w:divBdr>
        </w:div>
        <w:div w:id="378209405">
          <w:marLeft w:val="0"/>
          <w:marRight w:val="0"/>
          <w:marTop w:val="0"/>
          <w:marBottom w:val="0"/>
          <w:divBdr>
            <w:top w:val="none" w:sz="0" w:space="0" w:color="auto"/>
            <w:left w:val="none" w:sz="0" w:space="0" w:color="auto"/>
            <w:bottom w:val="none" w:sz="0" w:space="0" w:color="auto"/>
            <w:right w:val="none" w:sz="0" w:space="0" w:color="auto"/>
          </w:divBdr>
        </w:div>
        <w:div w:id="720784887">
          <w:marLeft w:val="0"/>
          <w:marRight w:val="0"/>
          <w:marTop w:val="0"/>
          <w:marBottom w:val="0"/>
          <w:divBdr>
            <w:top w:val="none" w:sz="0" w:space="0" w:color="auto"/>
            <w:left w:val="none" w:sz="0" w:space="0" w:color="auto"/>
            <w:bottom w:val="none" w:sz="0" w:space="0" w:color="auto"/>
            <w:right w:val="none" w:sz="0" w:space="0" w:color="auto"/>
          </w:divBdr>
        </w:div>
      </w:divsChild>
    </w:div>
    <w:div w:id="796142654">
      <w:bodyDiv w:val="1"/>
      <w:marLeft w:val="0"/>
      <w:marRight w:val="0"/>
      <w:marTop w:val="0"/>
      <w:marBottom w:val="0"/>
      <w:divBdr>
        <w:top w:val="none" w:sz="0" w:space="0" w:color="auto"/>
        <w:left w:val="none" w:sz="0" w:space="0" w:color="auto"/>
        <w:bottom w:val="none" w:sz="0" w:space="0" w:color="auto"/>
        <w:right w:val="none" w:sz="0" w:space="0" w:color="auto"/>
      </w:divBdr>
    </w:div>
    <w:div w:id="904952824">
      <w:bodyDiv w:val="1"/>
      <w:marLeft w:val="0"/>
      <w:marRight w:val="0"/>
      <w:marTop w:val="0"/>
      <w:marBottom w:val="0"/>
      <w:divBdr>
        <w:top w:val="none" w:sz="0" w:space="0" w:color="auto"/>
        <w:left w:val="none" w:sz="0" w:space="0" w:color="auto"/>
        <w:bottom w:val="none" w:sz="0" w:space="0" w:color="auto"/>
        <w:right w:val="none" w:sz="0" w:space="0" w:color="auto"/>
      </w:divBdr>
    </w:div>
    <w:div w:id="1114788719">
      <w:bodyDiv w:val="1"/>
      <w:marLeft w:val="0"/>
      <w:marRight w:val="0"/>
      <w:marTop w:val="0"/>
      <w:marBottom w:val="0"/>
      <w:divBdr>
        <w:top w:val="none" w:sz="0" w:space="0" w:color="auto"/>
        <w:left w:val="none" w:sz="0" w:space="0" w:color="auto"/>
        <w:bottom w:val="none" w:sz="0" w:space="0" w:color="auto"/>
        <w:right w:val="none" w:sz="0" w:space="0" w:color="auto"/>
      </w:divBdr>
    </w:div>
    <w:div w:id="16389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mkaukl@wirsa.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2989</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kabelej</dc:creator>
  <cp:lastModifiedBy>Jerry Fiene</cp:lastModifiedBy>
  <cp:revision>8</cp:revision>
  <cp:lastPrinted>2017-04-02T18:35:00Z</cp:lastPrinted>
  <dcterms:created xsi:type="dcterms:W3CDTF">2017-03-30T20:10:00Z</dcterms:created>
  <dcterms:modified xsi:type="dcterms:W3CDTF">2017-04-02T20:15:00Z</dcterms:modified>
</cp:coreProperties>
</file>